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15" w:rsidRDefault="00312815" w:rsidP="00312815">
      <w:pPr>
        <w:pStyle w:val="PlainText"/>
      </w:pPr>
      <w:r>
        <w:t>Strake Jesuit is seeking a Head Band Director to join our faculty in the 2021-2022 school year. The school seeks to hire and retain employees who are skilled in the field of music education, active in their faith, and committed to our mission as a Catholic and Jesuit school forming leaders and Men for Others. The Head Band Director should relate to and work well with others, possess excellent communication, organizational and leadership skills, and have a strong proficiency with computers and technology. A working knowledge of the Society of Jesus and Jesuit education is preferred. The Head Band Director will be a full-time member of the teaching faculty, and his or her other duties include classroom teaching in music or other areas of qualification, participation in an ongoing teacher formation program, and assisting in the daily needs of the school community. Salary commensurate with experience.</w:t>
      </w:r>
    </w:p>
    <w:p w:rsidR="00CB0CC8" w:rsidRDefault="00312815">
      <w:bookmarkStart w:id="0" w:name="_GoBack"/>
      <w:bookmarkEnd w:id="0"/>
    </w:p>
    <w:sectPr w:rsidR="00CB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15"/>
    <w:rsid w:val="00312815"/>
    <w:rsid w:val="003771FD"/>
    <w:rsid w:val="00D4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57C82-B2C8-4384-90BD-8CA6D9D6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281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128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760</Characters>
  <Application>Microsoft Office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Hildebrandt</dc:creator>
  <cp:keywords/>
  <dc:description/>
  <cp:lastModifiedBy>Scott Hildebrandt</cp:lastModifiedBy>
  <cp:revision>1</cp:revision>
  <dcterms:created xsi:type="dcterms:W3CDTF">2021-03-05T16:32:00Z</dcterms:created>
  <dcterms:modified xsi:type="dcterms:W3CDTF">2021-03-05T16:32:00Z</dcterms:modified>
</cp:coreProperties>
</file>