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20" w:rsidRPr="00723E20" w:rsidRDefault="00723E20" w:rsidP="00723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Times New Roman" w:eastAsia="Times New Roman" w:hAnsi="Times New Roman" w:cs="Times New Roman"/>
          <w:sz w:val="24"/>
          <w:szCs w:val="24"/>
        </w:rPr>
        <w:br/>
      </w:r>
      <w:r w:rsidRPr="00723E2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04429CE9" wp14:editId="39074458">
            <wp:extent cx="889000" cy="1085850"/>
            <wp:effectExtent l="0" t="0" r="6350" b="0"/>
            <wp:docPr id="1" name="Picture 1" descr="https://lh7-us.googleusercontent.com/fZRXtYtFdoZ-0Od-wZB6vRgMl8CD2Ywnwnz9UxUJguZuQ27DYDpmVy9UaCLXAvmlSEJSHjidhlcr-qdq2SnxtFVNSfsONIQB9D1C6DE4GU7SWi3MfwjkBqjheg7lKSvIi7FmJNc9nj9xQBpSOtvt_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7-us.googleusercontent.com/fZRXtYtFdoZ-0Od-wZB6vRgMl8CD2Ywnwnz9UxUJguZuQ27DYDpmVy9UaCLXAvmlSEJSHjidhlcr-qdq2SnxtFVNSfsONIQB9D1C6DE4GU7SWi3MfwjkBqjheg7lKSvIi7FmJNc9nj9xQBpSOtvt_s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E20" w:rsidRPr="00723E20" w:rsidRDefault="00723E20" w:rsidP="00723E20">
      <w:pPr>
        <w:spacing w:before="155" w:after="0" w:line="240" w:lineRule="auto"/>
        <w:ind w:left="1585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color w:val="002564"/>
          <w:sz w:val="28"/>
          <w:szCs w:val="28"/>
        </w:rPr>
        <w:t>ST. IGNATIUS COLLEGE PREPARATORY </w:t>
      </w:r>
    </w:p>
    <w:p w:rsidR="00723E20" w:rsidRDefault="00723E20" w:rsidP="00723E20">
      <w:pPr>
        <w:spacing w:before="7" w:after="0" w:line="240" w:lineRule="auto"/>
        <w:ind w:left="1593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b/>
          <w:bCs/>
          <w:color w:val="A71930"/>
          <w:sz w:val="34"/>
          <w:szCs w:val="34"/>
        </w:rPr>
        <w:t>RELIGIOUS STUDIES TEACHER </w:t>
      </w:r>
    </w:p>
    <w:p w:rsidR="00723E20" w:rsidRDefault="00723E20" w:rsidP="00723E20">
      <w:pPr>
        <w:spacing w:before="7" w:after="0" w:line="240" w:lineRule="auto"/>
        <w:ind w:left="1593"/>
        <w:rPr>
          <w:rFonts w:ascii="Times New Roman" w:eastAsia="Times New Roman" w:hAnsi="Times New Roman" w:cs="Times New Roman"/>
          <w:sz w:val="24"/>
          <w:szCs w:val="24"/>
        </w:rPr>
      </w:pPr>
    </w:p>
    <w:p w:rsidR="00723E20" w:rsidRPr="00723E20" w:rsidRDefault="00723E20" w:rsidP="00723E20">
      <w:pPr>
        <w:spacing w:before="7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b/>
          <w:bCs/>
          <w:color w:val="002664"/>
          <w:sz w:val="28"/>
          <w:szCs w:val="28"/>
        </w:rPr>
        <w:t xml:space="preserve">STATUS: </w:t>
      </w:r>
      <w:r w:rsidRPr="00723E20">
        <w:rPr>
          <w:rFonts w:ascii="Arial" w:eastAsia="Times New Roman" w:hAnsi="Arial" w:cs="Arial"/>
          <w:color w:val="000000"/>
          <w:sz w:val="28"/>
          <w:szCs w:val="28"/>
        </w:rPr>
        <w:t>Exempt, Full Time </w:t>
      </w:r>
    </w:p>
    <w:p w:rsidR="00723E20" w:rsidRPr="00723E20" w:rsidRDefault="00723E20" w:rsidP="00723E20">
      <w:pPr>
        <w:spacing w:before="2"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b/>
          <w:bCs/>
          <w:color w:val="002664"/>
          <w:sz w:val="28"/>
          <w:szCs w:val="28"/>
        </w:rPr>
        <w:t xml:space="preserve">REPORTS TO: </w:t>
      </w:r>
      <w:r w:rsidRPr="00723E20">
        <w:rPr>
          <w:rFonts w:ascii="Arial" w:eastAsia="Times New Roman" w:hAnsi="Arial" w:cs="Arial"/>
          <w:color w:val="000000"/>
          <w:sz w:val="28"/>
          <w:szCs w:val="28"/>
        </w:rPr>
        <w:t>Assistant Principal for Academics </w:t>
      </w:r>
    </w:p>
    <w:p w:rsidR="00723E20" w:rsidRPr="00723E20" w:rsidRDefault="00723E20" w:rsidP="00723E20">
      <w:pPr>
        <w:spacing w:before="2"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b/>
          <w:bCs/>
          <w:color w:val="002664"/>
          <w:sz w:val="28"/>
          <w:szCs w:val="28"/>
        </w:rPr>
        <w:t>SALARY RANGE: $84,000 - $119,000</w:t>
      </w:r>
    </w:p>
    <w:p w:rsidR="00723E20" w:rsidRPr="00723E20" w:rsidRDefault="00723E20" w:rsidP="00723E20">
      <w:pPr>
        <w:spacing w:before="331" w:after="0" w:line="240" w:lineRule="auto"/>
        <w:ind w:left="504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b/>
          <w:bCs/>
          <w:color w:val="A71930"/>
          <w:sz w:val="28"/>
          <w:szCs w:val="28"/>
        </w:rPr>
        <w:t>MISSION STATEMENT: </w:t>
      </w:r>
    </w:p>
    <w:p w:rsidR="00723E20" w:rsidRPr="00723E20" w:rsidRDefault="00723E20" w:rsidP="00723E20">
      <w:pPr>
        <w:spacing w:before="2" w:after="0" w:line="240" w:lineRule="auto"/>
        <w:ind w:left="499" w:right="5" w:firstLine="3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i/>
          <w:iCs/>
          <w:color w:val="000000"/>
          <w:sz w:val="28"/>
          <w:szCs w:val="28"/>
        </w:rPr>
        <w:t>St. Ignatius College Preparatory is a Catholic, Jesuit school serving the San Francisco Bay Area since 1855. Through a rigorous and integrated program of academic, spiritual, and co-curricular activities, St. Ignatius challenges its students to lead lives of faith, integrity, and compassion. Students are enriched by a diverse and loving Christian community and are called to become life-long learners who develop their individual talents for the greater glory of God. With a commitment to intellectual excellence, leadership, service, and justice, we strive to be men and women for and with others, responding courageously to the opportunities and challenges of our time. </w:t>
      </w:r>
    </w:p>
    <w:p w:rsidR="00723E20" w:rsidRPr="00723E20" w:rsidRDefault="00723E20" w:rsidP="00723E20">
      <w:pPr>
        <w:spacing w:before="337"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b/>
          <w:bCs/>
          <w:color w:val="A71930"/>
          <w:sz w:val="28"/>
          <w:szCs w:val="28"/>
        </w:rPr>
        <w:t>PRIMARY ROLE: </w:t>
      </w:r>
    </w:p>
    <w:p w:rsidR="00723E20" w:rsidRPr="00723E20" w:rsidRDefault="00723E20" w:rsidP="00723E20">
      <w:pPr>
        <w:spacing w:before="2" w:after="0" w:line="240" w:lineRule="auto"/>
        <w:ind w:left="500" w:right="145" w:firstLine="6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color w:val="000000"/>
          <w:sz w:val="28"/>
          <w:szCs w:val="28"/>
        </w:rPr>
        <w:t>St. Ignatius College Preparatory is hiring a Religious Studies Teacher with a focus in academic achievement and critical thinking skills. The successful candidate will have the ability to process sophisticated theological concepts with adolescents and collaborate extensively in the context of a Jesuit, Catholic institution. </w:t>
      </w:r>
    </w:p>
    <w:p w:rsidR="00723E20" w:rsidRPr="00723E20" w:rsidRDefault="00723E20" w:rsidP="00723E20">
      <w:pPr>
        <w:spacing w:before="337" w:after="0" w:line="240" w:lineRule="auto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b/>
          <w:bCs/>
          <w:color w:val="A71930"/>
          <w:sz w:val="28"/>
          <w:szCs w:val="28"/>
        </w:rPr>
        <w:t>ROLES AND RESPONSIBILITIES: </w:t>
      </w:r>
    </w:p>
    <w:p w:rsidR="00723E20" w:rsidRPr="00723E20" w:rsidRDefault="00723E20" w:rsidP="00723E20">
      <w:pPr>
        <w:spacing w:before="25" w:after="0" w:line="240" w:lineRule="auto"/>
        <w:ind w:left="879" w:right="1016" w:hanging="342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color w:val="000000"/>
          <w:sz w:val="28"/>
          <w:szCs w:val="28"/>
        </w:rPr>
        <w:t>● Teach five sections of Religious Studies according to the department’s curriculum </w:t>
      </w:r>
    </w:p>
    <w:p w:rsidR="00723E20" w:rsidRPr="00723E20" w:rsidRDefault="00723E20" w:rsidP="00723E20">
      <w:pPr>
        <w:spacing w:before="30" w:after="0" w:line="240" w:lineRule="auto"/>
        <w:ind w:left="879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color w:val="000000"/>
          <w:sz w:val="28"/>
          <w:szCs w:val="28"/>
        </w:rPr>
        <w:t xml:space="preserve">● A clear commitment to the mission of the school which emphasizes teaching the whole student by contributing to </w:t>
      </w:r>
      <w:proofErr w:type="spellStart"/>
      <w:r w:rsidRPr="00723E20">
        <w:rPr>
          <w:rFonts w:ascii="Arial" w:eastAsia="Times New Roman" w:hAnsi="Arial" w:cs="Arial"/>
          <w:color w:val="000000"/>
          <w:sz w:val="28"/>
          <w:szCs w:val="28"/>
        </w:rPr>
        <w:t>extracurriculars</w:t>
      </w:r>
      <w:proofErr w:type="spellEnd"/>
      <w:r w:rsidRPr="00723E20">
        <w:rPr>
          <w:rFonts w:ascii="Arial" w:eastAsia="Times New Roman" w:hAnsi="Arial" w:cs="Arial"/>
          <w:color w:val="000000"/>
          <w:sz w:val="28"/>
          <w:szCs w:val="28"/>
        </w:rPr>
        <w:t xml:space="preserve"> and campus ministry. </w:t>
      </w:r>
    </w:p>
    <w:p w:rsidR="00723E20" w:rsidRPr="00723E20" w:rsidRDefault="00723E20" w:rsidP="00723E20">
      <w:pPr>
        <w:spacing w:before="30" w:after="0" w:line="240" w:lineRule="auto"/>
        <w:ind w:left="879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color w:val="000000"/>
          <w:sz w:val="28"/>
          <w:szCs w:val="28"/>
        </w:rPr>
        <w:t>● Strong teaching ability; enjoys working with adolescents. </w:t>
      </w:r>
    </w:p>
    <w:p w:rsidR="00723E20" w:rsidRPr="00723E20" w:rsidRDefault="00723E20" w:rsidP="00723E20">
      <w:pPr>
        <w:spacing w:before="23" w:after="0" w:line="240" w:lineRule="auto"/>
        <w:ind w:left="879" w:right="45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color w:val="000000"/>
          <w:sz w:val="28"/>
          <w:szCs w:val="28"/>
        </w:rPr>
        <w:lastRenderedPageBreak/>
        <w:t>● Excellent oral and written skills, as well as strong interpersonal skills. ● Ability to work well with students and colleagues; willingness to be an active, enthusiastic member of the SI community in ministry and co-curricular activities. </w:t>
      </w:r>
    </w:p>
    <w:p w:rsidR="00723E20" w:rsidRPr="00723E20" w:rsidRDefault="00723E20" w:rsidP="00723E20">
      <w:pPr>
        <w:spacing w:before="23" w:after="0" w:line="240" w:lineRule="auto"/>
        <w:ind w:left="879" w:right="45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color w:val="000000"/>
          <w:sz w:val="28"/>
          <w:szCs w:val="28"/>
        </w:rPr>
        <w:t>● Obvious passion for the academic subject matter being taught. </w:t>
      </w:r>
    </w:p>
    <w:p w:rsidR="00723E20" w:rsidRPr="00723E20" w:rsidRDefault="00723E20" w:rsidP="00723E20">
      <w:pPr>
        <w:spacing w:before="23" w:after="0" w:line="240" w:lineRule="auto"/>
        <w:ind w:left="879" w:right="45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color w:val="000000"/>
          <w:sz w:val="28"/>
          <w:szCs w:val="28"/>
        </w:rPr>
        <w:t>● Willingness to adapt to an existing curriculum as well as contribute ideas to enhance the respective academic programs. </w:t>
      </w:r>
    </w:p>
    <w:p w:rsidR="00723E20" w:rsidRPr="00723E20" w:rsidRDefault="00723E20" w:rsidP="00723E20">
      <w:pPr>
        <w:spacing w:before="18" w:after="0" w:line="240" w:lineRule="auto"/>
        <w:ind w:left="879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color w:val="000000"/>
          <w:sz w:val="28"/>
          <w:szCs w:val="28"/>
        </w:rPr>
        <w:t>● Excellent attendance and punctuality. </w:t>
      </w:r>
    </w:p>
    <w:p w:rsidR="00723E20" w:rsidRPr="00723E20" w:rsidRDefault="00723E20" w:rsidP="00723E20">
      <w:pPr>
        <w:spacing w:before="27" w:after="0" w:line="240" w:lineRule="auto"/>
        <w:ind w:left="879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color w:val="000000"/>
          <w:sz w:val="28"/>
          <w:szCs w:val="28"/>
        </w:rPr>
        <w:t>● Excellent educational technology skills. </w:t>
      </w:r>
    </w:p>
    <w:p w:rsidR="00723E20" w:rsidRPr="00723E20" w:rsidRDefault="00723E20" w:rsidP="00723E20">
      <w:pPr>
        <w:spacing w:before="27" w:after="0" w:line="240" w:lineRule="auto"/>
        <w:ind w:left="879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color w:val="000000"/>
          <w:sz w:val="28"/>
          <w:szCs w:val="28"/>
        </w:rPr>
        <w:t>● Possesses a commitment to diversity, equity and inclusion. </w:t>
      </w:r>
    </w:p>
    <w:p w:rsidR="00723E20" w:rsidRPr="00723E20" w:rsidRDefault="00723E20" w:rsidP="00723E20">
      <w:pPr>
        <w:spacing w:after="0" w:line="240" w:lineRule="auto"/>
        <w:ind w:left="879" w:right="906" w:hanging="349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color w:val="000000"/>
          <w:sz w:val="28"/>
          <w:szCs w:val="28"/>
        </w:rPr>
        <w:t>● Thrives in a collaborative, dynamic, and faithful learning community to develop curricula, lessons, and assessments. </w:t>
      </w:r>
    </w:p>
    <w:p w:rsidR="00723E20" w:rsidRPr="00723E20" w:rsidRDefault="00723E20" w:rsidP="00723E20">
      <w:pPr>
        <w:spacing w:before="336" w:after="0" w:line="240" w:lineRule="auto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b/>
          <w:bCs/>
          <w:color w:val="A71930"/>
          <w:sz w:val="28"/>
          <w:szCs w:val="28"/>
        </w:rPr>
        <w:t>EDUCATION / EXPERIENCE REQUIRED: </w:t>
      </w:r>
    </w:p>
    <w:p w:rsidR="00723E20" w:rsidRPr="00723E20" w:rsidRDefault="00723E20" w:rsidP="00723E20">
      <w:pPr>
        <w:spacing w:before="25" w:after="0" w:line="240" w:lineRule="auto"/>
        <w:ind w:left="879" w:right="1942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color w:val="000000"/>
          <w:sz w:val="28"/>
          <w:szCs w:val="28"/>
        </w:rPr>
        <w:t xml:space="preserve">● </w:t>
      </w:r>
      <w:r w:rsidRPr="00723E2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Strong academic background in Theology, preferred Master’s Degree or its equivalent.</w:t>
      </w:r>
    </w:p>
    <w:p w:rsidR="00723E20" w:rsidRPr="00723E20" w:rsidRDefault="00723E20" w:rsidP="00723E20">
      <w:pPr>
        <w:spacing w:before="25" w:after="0" w:line="240" w:lineRule="auto"/>
        <w:ind w:left="879" w:right="1942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color w:val="000000"/>
          <w:sz w:val="28"/>
          <w:szCs w:val="28"/>
        </w:rPr>
        <w:t>● Teaching experience in secondary education is preferred.</w:t>
      </w:r>
    </w:p>
    <w:p w:rsidR="00723E20" w:rsidRPr="00723E20" w:rsidRDefault="00723E20" w:rsidP="00723E20">
      <w:pPr>
        <w:spacing w:before="25" w:after="0" w:line="240" w:lineRule="auto"/>
        <w:ind w:left="879" w:right="1942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color w:val="000000"/>
          <w:sz w:val="28"/>
          <w:szCs w:val="28"/>
        </w:rPr>
        <w:t>● Strong interpersonal skills. </w:t>
      </w:r>
    </w:p>
    <w:p w:rsidR="00723E20" w:rsidRPr="00723E20" w:rsidRDefault="00723E20" w:rsidP="00723E20">
      <w:pPr>
        <w:spacing w:after="0" w:line="240" w:lineRule="auto"/>
        <w:ind w:left="879" w:right="341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color w:val="000000"/>
          <w:sz w:val="28"/>
          <w:szCs w:val="28"/>
        </w:rPr>
        <w:t>● Background and experience in equity and inclusion work. </w:t>
      </w:r>
    </w:p>
    <w:p w:rsidR="00723E20" w:rsidRPr="00723E20" w:rsidRDefault="00723E20" w:rsidP="00723E20">
      <w:pPr>
        <w:spacing w:after="0" w:line="240" w:lineRule="auto"/>
        <w:ind w:left="879" w:right="341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color w:val="000000"/>
          <w:sz w:val="28"/>
          <w:szCs w:val="28"/>
        </w:rPr>
        <w:t>● Appreciation of teens and understanding of their developmental stages. </w:t>
      </w:r>
    </w:p>
    <w:p w:rsidR="00723E20" w:rsidRPr="00723E20" w:rsidRDefault="00723E20" w:rsidP="00723E20">
      <w:pPr>
        <w:spacing w:after="0" w:line="240" w:lineRule="auto"/>
        <w:ind w:left="879" w:right="341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color w:val="000000"/>
          <w:sz w:val="28"/>
          <w:szCs w:val="28"/>
        </w:rPr>
        <w:t>● Proficient with educational technology. </w:t>
      </w:r>
    </w:p>
    <w:p w:rsidR="00723E20" w:rsidRPr="00723E20" w:rsidRDefault="00723E20" w:rsidP="00723E20">
      <w:pPr>
        <w:spacing w:before="35" w:after="0" w:line="240" w:lineRule="auto"/>
        <w:ind w:left="879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color w:val="000000"/>
          <w:sz w:val="28"/>
          <w:szCs w:val="28"/>
        </w:rPr>
        <w:t>● Practicing member of the Catholic Church.</w:t>
      </w:r>
    </w:p>
    <w:p w:rsidR="00723E20" w:rsidRPr="00723E20" w:rsidRDefault="00723E20" w:rsidP="00723E20">
      <w:pPr>
        <w:spacing w:before="35" w:after="0" w:line="240" w:lineRule="auto"/>
        <w:ind w:left="879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color w:val="000000"/>
          <w:sz w:val="28"/>
          <w:szCs w:val="28"/>
        </w:rPr>
        <w:t>● Understand and support the Mission, Vision and Culture of the school.</w:t>
      </w:r>
    </w:p>
    <w:p w:rsidR="00723E20" w:rsidRPr="00723E20" w:rsidRDefault="00723E20" w:rsidP="00723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E20" w:rsidRPr="00723E20" w:rsidRDefault="00723E20" w:rsidP="00723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b/>
          <w:bCs/>
          <w:color w:val="A71930"/>
          <w:sz w:val="24"/>
          <w:szCs w:val="24"/>
        </w:rPr>
        <w:t>SI FOSTERS A DIVERSE AND INCLUSIVE COMMUNITY:</w:t>
      </w:r>
      <w:r w:rsidRPr="00723E20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723E20" w:rsidRPr="00723E20" w:rsidRDefault="00723E20" w:rsidP="00723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color w:val="000000"/>
          <w:sz w:val="24"/>
          <w:szCs w:val="24"/>
        </w:rPr>
        <w:t xml:space="preserve">St. Ignatius College Preparatory strives to be a just, inclusive, and Catholic, </w:t>
      </w:r>
      <w:proofErr w:type="spellStart"/>
      <w:r w:rsidRPr="00723E20">
        <w:rPr>
          <w:rFonts w:ascii="Arial" w:eastAsia="Times New Roman" w:hAnsi="Arial" w:cs="Arial"/>
          <w:color w:val="000000"/>
          <w:sz w:val="24"/>
          <w:szCs w:val="24"/>
        </w:rPr>
        <w:t>Ignatian</w:t>
      </w:r>
      <w:proofErr w:type="spellEnd"/>
      <w:r w:rsidRPr="00723E20">
        <w:rPr>
          <w:rFonts w:ascii="Arial" w:eastAsia="Times New Roman" w:hAnsi="Arial" w:cs="Arial"/>
          <w:color w:val="000000"/>
          <w:sz w:val="24"/>
          <w:szCs w:val="24"/>
        </w:rPr>
        <w:t xml:space="preserve"> community where all students, faculty, staff, parents and alumni feel seen, heard, valued, and loved and experience full acceptance. We are committed to hiring, supporting, and retaining a diverse faculty and staff. We see our determination to offer diversity, equity, inclusion, and belonging not as a destination to be reached, but a continuous, life-long journey together.</w:t>
      </w:r>
    </w:p>
    <w:p w:rsidR="00723E20" w:rsidRPr="00723E20" w:rsidRDefault="00723E20" w:rsidP="00723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E20" w:rsidRPr="00723E20" w:rsidRDefault="00723E20" w:rsidP="00723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b/>
          <w:bCs/>
          <w:color w:val="A71930"/>
          <w:sz w:val="24"/>
          <w:szCs w:val="24"/>
        </w:rPr>
        <w:t>HOW TO APPLY:  </w:t>
      </w:r>
    </w:p>
    <w:p w:rsidR="00723E20" w:rsidRPr="00723E20" w:rsidRDefault="00723E20" w:rsidP="00723E2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color w:val="000000"/>
          <w:sz w:val="24"/>
          <w:szCs w:val="24"/>
        </w:rPr>
        <w:t xml:space="preserve">Interested applicants should submit a resume and salary requirements (a must) using this link:  </w:t>
      </w:r>
      <w:r w:rsidR="00EC5A85">
        <w:rPr>
          <w:color w:val="000000"/>
          <w:sz w:val="27"/>
          <w:szCs w:val="27"/>
        </w:rPr>
        <w:t>https://forms.gle/NxuJeW5kLgsRSmsq9</w:t>
      </w:r>
      <w:bookmarkStart w:id="0" w:name="_GoBack"/>
      <w:bookmarkEnd w:id="0"/>
    </w:p>
    <w:p w:rsidR="00723E20" w:rsidRPr="00723E20" w:rsidRDefault="00723E20" w:rsidP="00723E2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br/>
        <w:t xml:space="preserve">Pre-employment background screening is required for all positions. </w:t>
      </w:r>
      <w:r w:rsidRPr="00723E20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St. Ignatius College Preparatory is required by law to conduct FBI and DOJ background checks.</w:t>
      </w:r>
    </w:p>
    <w:p w:rsidR="00D675F2" w:rsidRDefault="00D675F2"/>
    <w:sectPr w:rsidR="00D6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20"/>
    <w:rsid w:val="00723E20"/>
    <w:rsid w:val="00D675F2"/>
    <w:rsid w:val="00EC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2F714"/>
  <w15:chartTrackingRefBased/>
  <w15:docId w15:val="{40BA333C-7580-45D9-B8D5-A83E051C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James Bettencourt</dc:creator>
  <cp:keywords/>
  <dc:description/>
  <cp:lastModifiedBy>Mr. James Bettencourt</cp:lastModifiedBy>
  <cp:revision>2</cp:revision>
  <dcterms:created xsi:type="dcterms:W3CDTF">2024-03-26T20:28:00Z</dcterms:created>
  <dcterms:modified xsi:type="dcterms:W3CDTF">2024-03-26T20:31:00Z</dcterms:modified>
</cp:coreProperties>
</file>