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E602" w14:textId="1BB5977B" w:rsidR="00E11008" w:rsidRDefault="00183D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Helvetica Neue" w:eastAsia="Helvetica Neue" w:hAnsi="Helvetica Neue" w:cs="Helvetica Neue"/>
          <w:b/>
          <w:color w:val="0065A4"/>
          <w:sz w:val="40"/>
          <w:szCs w:val="40"/>
        </w:rPr>
      </w:pPr>
      <w:r>
        <w:rPr>
          <w:rFonts w:ascii="Helvetica Neue" w:eastAsia="Helvetica Neue" w:hAnsi="Helvetica Neue" w:cs="Helvetica Neue"/>
          <w:b/>
          <w:color w:val="0065A4"/>
          <w:sz w:val="40"/>
          <w:szCs w:val="40"/>
        </w:rPr>
        <w:t xml:space="preserve">Pre-Calculus </w:t>
      </w:r>
      <w:r w:rsidR="00385F51">
        <w:rPr>
          <w:rFonts w:ascii="Helvetica Neue" w:eastAsia="Helvetica Neue" w:hAnsi="Helvetica Neue" w:cs="Helvetica Neue"/>
          <w:b/>
          <w:color w:val="0065A4"/>
          <w:sz w:val="40"/>
          <w:szCs w:val="40"/>
        </w:rPr>
        <w:t>Teacher</w:t>
      </w:r>
    </w:p>
    <w:p w14:paraId="07828F7B" w14:textId="1DF916C8" w:rsidR="00E11008" w:rsidRDefault="00456B9B">
      <w:pPr>
        <w:pStyle w:val="Heading2"/>
        <w:pBdr>
          <w:bottom w:val="single" w:sz="12" w:space="2" w:color="EFB210"/>
        </w:pBdr>
        <w:spacing w:before="0"/>
        <w:rPr>
          <w:rFonts w:ascii="Helvetica Neue" w:eastAsia="Helvetica Neue" w:hAnsi="Helvetica Neue" w:cs="Helvetica Neue"/>
          <w:color w:val="EFB210"/>
          <w:sz w:val="36"/>
          <w:szCs w:val="36"/>
        </w:rPr>
      </w:pPr>
      <w:bookmarkStart w:id="0" w:name="_rgrwvzqxti3u" w:colFirst="0" w:colLast="0"/>
      <w:bookmarkEnd w:id="0"/>
      <w:r>
        <w:rPr>
          <w:rFonts w:ascii="Helvetica Neue" w:eastAsia="Helvetica Neue" w:hAnsi="Helvetica Neue" w:cs="Helvetica Neue"/>
          <w:color w:val="EFB210"/>
          <w:sz w:val="36"/>
          <w:szCs w:val="36"/>
        </w:rPr>
        <w:t xml:space="preserve">About Cristo Rey </w:t>
      </w:r>
      <w:r w:rsidR="005804BD">
        <w:rPr>
          <w:rFonts w:ascii="Helvetica Neue" w:eastAsia="Helvetica Neue" w:hAnsi="Helvetica Neue" w:cs="Helvetica Neue"/>
          <w:color w:val="EFB210"/>
          <w:sz w:val="36"/>
          <w:szCs w:val="36"/>
        </w:rPr>
        <w:t>Research Triangle High School</w:t>
      </w:r>
    </w:p>
    <w:p w14:paraId="0DCB9FD9" w14:textId="0A58FA0D" w:rsidR="00E11008" w:rsidRPr="00F65BAD" w:rsidRDefault="005804BD" w:rsidP="00580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rPr>
      </w:pPr>
      <w:bookmarkStart w:id="1" w:name="_yqi18maw86sf" w:colFirst="0" w:colLast="0"/>
      <w:bookmarkEnd w:id="1"/>
      <w:r w:rsidRPr="00F65BAD">
        <w:rPr>
          <w:rFonts w:ascii="Helvetica Neue" w:eastAsia="Helvetica Neue" w:hAnsi="Helvetica Neue" w:cs="Helvetica Neue"/>
        </w:rPr>
        <w:t>Cristo Rey Research Triangle High School is a 9-12 Catholic, Jesuit learning community that</w:t>
      </w:r>
      <w:r w:rsidR="00F65BAD" w:rsidRPr="00F65BAD">
        <w:rPr>
          <w:rFonts w:ascii="Helvetica Neue" w:eastAsia="Helvetica Neue" w:hAnsi="Helvetica Neue" w:cs="Helvetica Neue"/>
        </w:rPr>
        <w:t xml:space="preserve"> </w:t>
      </w:r>
      <w:r w:rsidRPr="00F65BAD">
        <w:rPr>
          <w:rFonts w:ascii="Helvetica Neue" w:eastAsia="Helvetica Neue" w:hAnsi="Helvetica Neue" w:cs="Helvetica Neue"/>
        </w:rPr>
        <w:t>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welcomed freshmen to its campus in the summer of 2021. Classes for sophomores, juniors, and seniors are being added one year at a time towards a full capacity of 400 students by fall of 2024.</w:t>
      </w:r>
    </w:p>
    <w:p w14:paraId="5351A2CC" w14:textId="77777777" w:rsidR="005804BD" w:rsidRDefault="005804BD" w:rsidP="00580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b/>
          <w:color w:val="0065A4"/>
          <w:sz w:val="24"/>
          <w:szCs w:val="24"/>
        </w:rPr>
      </w:pPr>
    </w:p>
    <w:p w14:paraId="07B9550D" w14:textId="1F96CB6B" w:rsidR="00F65BAD" w:rsidRDefault="00456B9B" w:rsidP="00F6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color w:val="0065A4"/>
          <w:sz w:val="24"/>
          <w:szCs w:val="24"/>
        </w:rPr>
      </w:pPr>
      <w:bookmarkStart w:id="2" w:name="_9n71c7jqy6j2" w:colFirst="0" w:colLast="0"/>
      <w:bookmarkEnd w:id="2"/>
      <w:r>
        <w:rPr>
          <w:rFonts w:ascii="Helvetica Neue" w:eastAsia="Helvetica Neue" w:hAnsi="Helvetica Neue" w:cs="Helvetica Neue"/>
          <w:b/>
          <w:color w:val="0065A4"/>
          <w:sz w:val="24"/>
          <w:szCs w:val="24"/>
        </w:rPr>
        <w:t>Who We Are:</w:t>
      </w:r>
    </w:p>
    <w:p w14:paraId="4FD08A54" w14:textId="6E3D96AC" w:rsidR="00F65BAD" w:rsidRPr="00F65BAD" w:rsidRDefault="00F65BAD" w:rsidP="00F6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color w:val="0065A4"/>
          <w:sz w:val="24"/>
          <w:szCs w:val="24"/>
        </w:rPr>
      </w:pPr>
      <w:r>
        <w:rPr>
          <w:rFonts w:ascii="Helvetica Neue" w:eastAsia="Helvetica Neue" w:hAnsi="Helvetica Neue" w:cs="Helvetica Neue"/>
          <w:b/>
        </w:rPr>
        <w:t xml:space="preserve">At CRRTHS, teaching is:  </w:t>
      </w:r>
    </w:p>
    <w:p w14:paraId="7A4FA06C" w14:textId="359DF47E" w:rsidR="00E11008" w:rsidRDefault="00456B9B">
      <w:pPr>
        <w:numPr>
          <w:ilvl w:val="0"/>
          <w:numId w:val="3"/>
        </w:numPr>
        <w:rPr>
          <w:rFonts w:ascii="Helvetica Neue" w:eastAsia="Helvetica Neue" w:hAnsi="Helvetica Neue" w:cs="Helvetica Neue"/>
          <w:sz w:val="24"/>
          <w:szCs w:val="24"/>
        </w:rPr>
      </w:pPr>
      <w:r>
        <w:rPr>
          <w:rFonts w:ascii="Helvetica Neue" w:eastAsia="Helvetica Neue" w:hAnsi="Helvetica Neue" w:cs="Helvetica Neue"/>
          <w:b/>
        </w:rPr>
        <w:t>Values-Driven:</w:t>
      </w:r>
      <w:r>
        <w:rPr>
          <w:rFonts w:ascii="Helvetica Neue" w:eastAsia="Helvetica Neue" w:hAnsi="Helvetica Neue" w:cs="Helvetica Neue"/>
          <w:b/>
          <w:i/>
        </w:rPr>
        <w:t xml:space="preserve"> </w:t>
      </w:r>
      <w:r>
        <w:rPr>
          <w:rFonts w:ascii="Helvetica Neue" w:eastAsia="Helvetica Neue" w:hAnsi="Helvetica Neue" w:cs="Helvetica Neue"/>
        </w:rPr>
        <w:t>We educate the whole student: academically, spiritually, and socio-emotionally.</w:t>
      </w:r>
    </w:p>
    <w:p w14:paraId="5BCA3C8E" w14:textId="61A0F99D" w:rsidR="00E11008" w:rsidRDefault="00F65BAD">
      <w:pPr>
        <w:numPr>
          <w:ilvl w:val="0"/>
          <w:numId w:val="3"/>
        </w:numPr>
        <w:rPr>
          <w:rFonts w:ascii="Helvetica Neue" w:eastAsia="Helvetica Neue" w:hAnsi="Helvetica Neue" w:cs="Helvetica Neue"/>
          <w:i/>
        </w:rPr>
      </w:pPr>
      <w:r>
        <w:rPr>
          <w:rFonts w:ascii="Helvetica Neue" w:eastAsia="Helvetica Neue" w:hAnsi="Helvetica Neue" w:cs="Helvetica Neue"/>
          <w:b/>
        </w:rPr>
        <w:t>Dynamic</w:t>
      </w:r>
      <w:r w:rsidR="00456B9B">
        <w:rPr>
          <w:rFonts w:ascii="Helvetica Neue" w:eastAsia="Helvetica Neue" w:hAnsi="Helvetica Neue" w:cs="Helvetica Neue"/>
          <w:b/>
        </w:rPr>
        <w:t xml:space="preserve">: </w:t>
      </w:r>
      <w:r w:rsidR="00456B9B">
        <w:rPr>
          <w:rFonts w:ascii="Helvetica Neue" w:eastAsia="Helvetica Neue" w:hAnsi="Helvetica Neue" w:cs="Helvetica Neue"/>
        </w:rPr>
        <w:t>We prioritize our faculty and staff’s learning and growth.</w:t>
      </w:r>
    </w:p>
    <w:p w14:paraId="7881EE05" w14:textId="1BC35203" w:rsidR="00E11008" w:rsidRDefault="00FA7983">
      <w:pPr>
        <w:numPr>
          <w:ilvl w:val="0"/>
          <w:numId w:val="3"/>
        </w:numPr>
        <w:rPr>
          <w:rFonts w:ascii="Helvetica Neue" w:eastAsia="Helvetica Neue" w:hAnsi="Helvetica Neue" w:cs="Helvetica Neue"/>
          <w:i/>
        </w:rPr>
      </w:pPr>
      <w:r>
        <w:rPr>
          <w:rFonts w:ascii="Helvetica Neue" w:eastAsia="Helvetica Neue" w:hAnsi="Helvetica Neue" w:cs="Helvetica Neue"/>
          <w:b/>
        </w:rPr>
        <w:t>Transformative</w:t>
      </w:r>
      <w:r w:rsidR="00456B9B">
        <w:rPr>
          <w:rFonts w:ascii="Helvetica Neue" w:eastAsia="Helvetica Neue" w:hAnsi="Helvetica Neue" w:cs="Helvetica Neue"/>
          <w:b/>
        </w:rPr>
        <w:t xml:space="preserve">: </w:t>
      </w:r>
      <w:r>
        <w:rPr>
          <w:rFonts w:ascii="Helvetica Neue" w:eastAsia="Helvetica Neue" w:hAnsi="Helvetica Neue" w:cs="Helvetica Neue"/>
        </w:rPr>
        <w:t>Cristo Rey teachers change the educational trajectory of our students and transform their lives. A</w:t>
      </w:r>
      <w:r w:rsidR="00456B9B">
        <w:rPr>
          <w:rFonts w:ascii="Helvetica Neue" w:eastAsia="Helvetica Neue" w:hAnsi="Helvetica Neue" w:cs="Helvetica Neue"/>
        </w:rPr>
        <w:t>ur students’ families seek out our schools.</w:t>
      </w:r>
    </w:p>
    <w:p w14:paraId="2B953F3D" w14:textId="77777777" w:rsidR="00E11008" w:rsidRDefault="00456B9B">
      <w:pPr>
        <w:numPr>
          <w:ilvl w:val="0"/>
          <w:numId w:val="3"/>
        </w:numPr>
        <w:rPr>
          <w:rFonts w:ascii="Helvetica Neue" w:eastAsia="Helvetica Neue" w:hAnsi="Helvetica Neue" w:cs="Helvetica Neue"/>
          <w:i/>
        </w:rPr>
      </w:pPr>
      <w:r>
        <w:rPr>
          <w:rFonts w:ascii="Helvetica Neue" w:eastAsia="Helvetica Neue" w:hAnsi="Helvetica Neue" w:cs="Helvetica Neue"/>
          <w:b/>
        </w:rPr>
        <w:t xml:space="preserve">National Community: </w:t>
      </w:r>
      <w:r>
        <w:rPr>
          <w:rFonts w:ascii="Helvetica Neue" w:eastAsia="Helvetica Neue" w:hAnsi="Helvetica Neue" w:cs="Helvetica Neue"/>
        </w:rPr>
        <w:t>Our faculty and staff are a proud part of a national movement.</w:t>
      </w:r>
    </w:p>
    <w:p w14:paraId="17A7BFBC" w14:textId="77777777" w:rsidR="00E11008" w:rsidRDefault="00E11008">
      <w:pPr>
        <w:rPr>
          <w:rFonts w:ascii="Helvetica Neue" w:eastAsia="Helvetica Neue" w:hAnsi="Helvetica Neue" w:cs="Helvetica Neue"/>
        </w:rPr>
      </w:pPr>
    </w:p>
    <w:p w14:paraId="19734818" w14:textId="29B2D244" w:rsidR="00E11008" w:rsidRDefault="00456B9B">
      <w:pPr>
        <w:rPr>
          <w:rFonts w:ascii="Helvetica Neue" w:eastAsia="Helvetica Neue" w:hAnsi="Helvetica Neue" w:cs="Helvetica Neue"/>
        </w:rPr>
      </w:pPr>
      <w:r>
        <w:rPr>
          <w:rFonts w:ascii="Helvetica Neue" w:eastAsia="Helvetica Neue" w:hAnsi="Helvetica Neue" w:cs="Helvetica Neue"/>
        </w:rPr>
        <w:t xml:space="preserve">Learn more about what </w:t>
      </w:r>
      <w:hyperlink r:id="rId7" w:history="1">
        <w:r w:rsidRPr="001764C2">
          <w:rPr>
            <w:rStyle w:val="Hyperlink"/>
            <w:rFonts w:ascii="Helvetica Neue" w:eastAsia="Helvetica Neue" w:hAnsi="Helvetica Neue" w:cs="Helvetica Neue"/>
          </w:rPr>
          <w:t>we value</w:t>
        </w:r>
      </w:hyperlink>
      <w:r>
        <w:rPr>
          <w:rFonts w:ascii="Helvetica Neue" w:eastAsia="Helvetica Neue" w:hAnsi="Helvetica Neue" w:cs="Helvetica Neue"/>
        </w:rPr>
        <w:t xml:space="preserve"> and what it is like to </w:t>
      </w:r>
      <w:hyperlink r:id="rId8" w:history="1">
        <w:r w:rsidRPr="001764C2">
          <w:rPr>
            <w:rStyle w:val="Hyperlink"/>
            <w:rFonts w:ascii="Helvetica Neue" w:eastAsia="Helvetica Neue" w:hAnsi="Helvetica Neue" w:cs="Helvetica Neue"/>
          </w:rPr>
          <w:t>work in our school</w:t>
        </w:r>
      </w:hyperlink>
      <w:r>
        <w:rPr>
          <w:rFonts w:ascii="Helvetica Neue" w:eastAsia="Helvetica Neue" w:hAnsi="Helvetica Neue" w:cs="Helvetica Neue"/>
        </w:rPr>
        <w:t>.</w:t>
      </w:r>
    </w:p>
    <w:p w14:paraId="76A18E6B" w14:textId="77777777" w:rsidR="00E11008" w:rsidRDefault="00456B9B">
      <w:pPr>
        <w:pStyle w:val="Heading2"/>
        <w:pBdr>
          <w:bottom w:val="single" w:sz="12" w:space="2" w:color="EFB210"/>
        </w:pBdr>
        <w:spacing w:before="400"/>
        <w:rPr>
          <w:rFonts w:ascii="Helvetica Neue" w:eastAsia="Helvetica Neue" w:hAnsi="Helvetica Neue" w:cs="Helvetica Neue"/>
          <w:color w:val="EFB210"/>
          <w:sz w:val="36"/>
          <w:szCs w:val="36"/>
        </w:rPr>
      </w:pPr>
      <w:bookmarkStart w:id="3" w:name="_p44stab1i5td" w:colFirst="0" w:colLast="0"/>
      <w:bookmarkEnd w:id="3"/>
      <w:r>
        <w:rPr>
          <w:rFonts w:ascii="Helvetica Neue" w:eastAsia="Helvetica Neue" w:hAnsi="Helvetica Neue" w:cs="Helvetica Neue"/>
          <w:color w:val="EFB210"/>
          <w:sz w:val="36"/>
          <w:szCs w:val="36"/>
        </w:rPr>
        <w:t>Position Summary</w:t>
      </w:r>
    </w:p>
    <w:p w14:paraId="4EA3C7B6" w14:textId="7CB14070" w:rsidR="001764C2" w:rsidRDefault="00456B9B" w:rsidP="00176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4" w:name="_6n9zptyhtdcc" w:colFirst="0" w:colLast="0"/>
      <w:bookmarkEnd w:id="4"/>
      <w:r>
        <w:rPr>
          <w:rFonts w:ascii="Helvetica Neue" w:eastAsia="Helvetica Neue" w:hAnsi="Helvetica Neue" w:cs="Helvetica Neue"/>
          <w:sz w:val="24"/>
          <w:szCs w:val="24"/>
        </w:rPr>
        <w:t xml:space="preserve">Join an innovating, dynamic, and mission-based school which values our faculty and students.  Members of the Cristo Rey </w:t>
      </w:r>
      <w:r w:rsidR="005804BD">
        <w:rPr>
          <w:rFonts w:ascii="Helvetica Neue" w:eastAsia="Helvetica Neue" w:hAnsi="Helvetica Neue" w:cs="Helvetica Neue"/>
          <w:sz w:val="24"/>
          <w:szCs w:val="24"/>
        </w:rPr>
        <w:t xml:space="preserve">Research Triangle High School </w:t>
      </w:r>
      <w:r>
        <w:rPr>
          <w:rFonts w:ascii="Helvetica Neue" w:eastAsia="Helvetica Neue" w:hAnsi="Helvetica Neue" w:cs="Helvetica Neue"/>
          <w:sz w:val="24"/>
          <w:szCs w:val="24"/>
        </w:rPr>
        <w:t>Faculty are primarily responsible</w:t>
      </w:r>
      <w:r w:rsidR="001764C2">
        <w:rPr>
          <w:rFonts w:ascii="Helvetica Neue" w:eastAsia="Helvetica Neue" w:hAnsi="Helvetica Neue" w:cs="Helvetica Neue"/>
          <w:sz w:val="24"/>
          <w:szCs w:val="24"/>
        </w:rPr>
        <w:t xml:space="preserve"> for: </w:t>
      </w:r>
    </w:p>
    <w:p w14:paraId="61EE3DAA" w14:textId="5106D14C" w:rsidR="001764C2" w:rsidRDefault="001764C2" w:rsidP="001764C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Teaching </w:t>
      </w:r>
      <w:r w:rsidR="00C370B4">
        <w:rPr>
          <w:rFonts w:ascii="Helvetica Neue" w:eastAsia="Helvetica Neue" w:hAnsi="Helvetica Neue" w:cs="Helvetica Neue"/>
          <w:sz w:val="24"/>
          <w:szCs w:val="24"/>
        </w:rPr>
        <w:t xml:space="preserve">five sections of </w:t>
      </w:r>
      <w:r w:rsidR="00183DE5">
        <w:rPr>
          <w:rFonts w:ascii="Helvetica Neue" w:eastAsia="Helvetica Neue" w:hAnsi="Helvetica Neue" w:cs="Helvetica Neue"/>
          <w:sz w:val="24"/>
          <w:szCs w:val="24"/>
        </w:rPr>
        <w:t>Math III</w:t>
      </w:r>
      <w:r w:rsidR="00C370B4">
        <w:rPr>
          <w:rFonts w:ascii="Helvetica Neue" w:eastAsia="Helvetica Neue" w:hAnsi="Helvetica Neue" w:cs="Helvetica Neue"/>
          <w:sz w:val="24"/>
          <w:szCs w:val="24"/>
        </w:rPr>
        <w:t xml:space="preserve"> and</w:t>
      </w:r>
      <w:r w:rsidR="00183DE5">
        <w:rPr>
          <w:rFonts w:ascii="Helvetica Neue" w:eastAsia="Helvetica Neue" w:hAnsi="Helvetica Neue" w:cs="Helvetica Neue"/>
          <w:sz w:val="24"/>
          <w:szCs w:val="24"/>
        </w:rPr>
        <w:t xml:space="preserve"> Pre-Calculus</w:t>
      </w:r>
      <w:r w:rsidR="00C370B4">
        <w:rPr>
          <w:rFonts w:ascii="Helvetica Neue" w:eastAsia="Helvetica Neue" w:hAnsi="Helvetica Neue" w:cs="Helvetica Neue"/>
          <w:sz w:val="24"/>
          <w:szCs w:val="24"/>
        </w:rPr>
        <w:t xml:space="preserve">. </w:t>
      </w:r>
    </w:p>
    <w:p w14:paraId="7B766E85" w14:textId="610A68B1" w:rsidR="00C370B4" w:rsidRDefault="00C370B4" w:rsidP="001764C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Ensure student achievement and critical skill development in our structured study hall.</w:t>
      </w:r>
    </w:p>
    <w:p w14:paraId="65401E59" w14:textId="686AB764" w:rsidR="00C370B4" w:rsidRPr="001764C2" w:rsidRDefault="00C370B4" w:rsidP="001764C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Support student faith formation and SEL development leading a homeroom and participating in student retreats. </w:t>
      </w:r>
    </w:p>
    <w:p w14:paraId="11DA74C9" w14:textId="30E3ADAD" w:rsidR="00385F51" w:rsidRPr="00C370B4" w:rsidRDefault="00456B9B" w:rsidP="00C370B4">
      <w:pPr>
        <w:pStyle w:val="Heading2"/>
        <w:pBdr>
          <w:bottom w:val="single" w:sz="12" w:space="2" w:color="EFB210"/>
        </w:pBdr>
        <w:spacing w:before="400"/>
        <w:rPr>
          <w:rFonts w:ascii="Helvetica Neue" w:eastAsia="Helvetica Neue" w:hAnsi="Helvetica Neue" w:cs="Helvetica Neue"/>
          <w:color w:val="EFB210"/>
          <w:sz w:val="36"/>
          <w:szCs w:val="36"/>
        </w:rPr>
      </w:pPr>
      <w:bookmarkStart w:id="5" w:name="_1nka66st1qmq" w:colFirst="0" w:colLast="0"/>
      <w:bookmarkEnd w:id="5"/>
      <w:r>
        <w:rPr>
          <w:rFonts w:ascii="Helvetica Neue" w:eastAsia="Helvetica Neue" w:hAnsi="Helvetica Neue" w:cs="Helvetica Neue"/>
          <w:color w:val="EFB210"/>
          <w:sz w:val="36"/>
          <w:szCs w:val="36"/>
        </w:rPr>
        <w:t>What You’ll Do</w:t>
      </w:r>
      <w:bookmarkStart w:id="6" w:name="_3l48of3g6fj3" w:colFirst="0" w:colLast="0"/>
      <w:bookmarkEnd w:id="6"/>
    </w:p>
    <w:p w14:paraId="69A7378B" w14:textId="2AEE4504" w:rsidR="00E11008" w:rsidRDefault="00456B9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Develop rigorous lessons in subject area through a culturally relevant lens for predominantly first generation</w:t>
      </w:r>
      <w:r w:rsidR="005804BD">
        <w:rPr>
          <w:rFonts w:ascii="Helvetica Neue" w:eastAsia="Helvetica Neue" w:hAnsi="Helvetica Neue" w:cs="Helvetica Neue"/>
          <w:sz w:val="24"/>
          <w:szCs w:val="24"/>
        </w:rPr>
        <w:t xml:space="preserve">, college-bound students. </w:t>
      </w:r>
    </w:p>
    <w:p w14:paraId="4F0ABCAB" w14:textId="77777777" w:rsidR="00E11008" w:rsidRDefault="00456B9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7" w:name="_srw5yw7bpi33" w:colFirst="0" w:colLast="0"/>
      <w:bookmarkEnd w:id="7"/>
      <w:r>
        <w:rPr>
          <w:rFonts w:ascii="Helvetica Neue" w:eastAsia="Helvetica Neue" w:hAnsi="Helvetica Neue" w:cs="Helvetica Neue"/>
          <w:sz w:val="24"/>
          <w:szCs w:val="24"/>
        </w:rPr>
        <w:t xml:space="preserve">Incorporate Ignatian pedagogy </w:t>
      </w:r>
      <w:proofErr w:type="gramStart"/>
      <w:r>
        <w:rPr>
          <w:rFonts w:ascii="Helvetica Neue" w:eastAsia="Helvetica Neue" w:hAnsi="Helvetica Neue" w:cs="Helvetica Neue"/>
          <w:sz w:val="24"/>
          <w:szCs w:val="24"/>
        </w:rPr>
        <w:t>in order to</w:t>
      </w:r>
      <w:proofErr w:type="gramEnd"/>
      <w:r>
        <w:rPr>
          <w:rFonts w:ascii="Helvetica Neue" w:eastAsia="Helvetica Neue" w:hAnsi="Helvetica Neue" w:cs="Helvetica Neue"/>
          <w:sz w:val="24"/>
          <w:szCs w:val="24"/>
        </w:rPr>
        <w:t xml:space="preserve"> design more effective classroom experiences.</w:t>
      </w:r>
    </w:p>
    <w:p w14:paraId="69F4B88C" w14:textId="77777777" w:rsidR="00E11008" w:rsidRDefault="00456B9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8" w:name="_qsod70o8rybb" w:colFirst="0" w:colLast="0"/>
      <w:bookmarkEnd w:id="8"/>
      <w:r>
        <w:rPr>
          <w:rFonts w:ascii="Helvetica Neue" w:eastAsia="Helvetica Neue" w:hAnsi="Helvetica Neue" w:cs="Helvetica Neue"/>
          <w:sz w:val="24"/>
          <w:szCs w:val="24"/>
        </w:rPr>
        <w:t>Utilize data-driven instruction and analysis of student assessment data.</w:t>
      </w:r>
    </w:p>
    <w:p w14:paraId="1CC9CDB6" w14:textId="1420D030" w:rsidR="005804BD" w:rsidRPr="005804BD" w:rsidRDefault="005804BD" w:rsidP="005804B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5804BD">
        <w:rPr>
          <w:rFonts w:ascii="Helvetica Neue" w:eastAsia="Helvetica Neue" w:hAnsi="Helvetica Neue" w:cs="Helvetica Neue"/>
          <w:sz w:val="24"/>
          <w:szCs w:val="24"/>
        </w:rPr>
        <w:t xml:space="preserve">Help each young man and woman develop </w:t>
      </w:r>
      <w:r>
        <w:rPr>
          <w:rFonts w:ascii="Helvetica Neue" w:eastAsia="Helvetica Neue" w:hAnsi="Helvetica Neue" w:cs="Helvetica Neue"/>
          <w:sz w:val="24"/>
          <w:szCs w:val="24"/>
        </w:rPr>
        <w:t>as students, people of f</w:t>
      </w:r>
      <w:r w:rsidRPr="005804BD">
        <w:rPr>
          <w:rFonts w:ascii="Helvetica Neue" w:eastAsia="Helvetica Neue" w:hAnsi="Helvetica Neue" w:cs="Helvetica Neue"/>
          <w:sz w:val="24"/>
          <w:szCs w:val="24"/>
        </w:rPr>
        <w:t xml:space="preserve">aith and </w:t>
      </w:r>
      <w:r>
        <w:rPr>
          <w:rFonts w:ascii="Helvetica Neue" w:eastAsia="Helvetica Neue" w:hAnsi="Helvetica Neue" w:cs="Helvetica Neue"/>
          <w:sz w:val="24"/>
          <w:szCs w:val="24"/>
        </w:rPr>
        <w:lastRenderedPageBreak/>
        <w:t xml:space="preserve">citizens with a </w:t>
      </w:r>
      <w:r w:rsidRPr="005804BD">
        <w:rPr>
          <w:rFonts w:ascii="Helvetica Neue" w:eastAsia="Helvetica Neue" w:hAnsi="Helvetica Neue" w:cs="Helvetica Neue"/>
          <w:sz w:val="24"/>
          <w:szCs w:val="24"/>
        </w:rPr>
        <w:t>commitment to service</w:t>
      </w:r>
      <w:r>
        <w:rPr>
          <w:rFonts w:ascii="Helvetica Neue" w:eastAsia="Helvetica Neue" w:hAnsi="Helvetica Neue" w:cs="Helvetica Neue"/>
          <w:sz w:val="24"/>
          <w:szCs w:val="24"/>
        </w:rPr>
        <w:t>.</w:t>
      </w:r>
    </w:p>
    <w:p w14:paraId="749A5E29" w14:textId="1384E166" w:rsidR="005804BD" w:rsidRPr="005804BD" w:rsidRDefault="005804BD" w:rsidP="005804B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5804BD">
        <w:rPr>
          <w:rFonts w:ascii="Helvetica Neue" w:eastAsia="Helvetica Neue" w:hAnsi="Helvetica Neue" w:cs="Helvetica Neue"/>
          <w:sz w:val="24"/>
          <w:szCs w:val="24"/>
        </w:rPr>
        <w:t xml:space="preserve">Participate in </w:t>
      </w:r>
      <w:r>
        <w:rPr>
          <w:rFonts w:ascii="Helvetica Neue" w:eastAsia="Helvetica Neue" w:hAnsi="Helvetica Neue" w:cs="Helvetica Neue"/>
          <w:sz w:val="24"/>
          <w:szCs w:val="24"/>
        </w:rPr>
        <w:t>collaborative, teacher-led teams</w:t>
      </w:r>
      <w:r w:rsidRPr="005804BD">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to design instructional practices and grade-level interventions that </w:t>
      </w:r>
      <w:r w:rsidR="00385F51">
        <w:rPr>
          <w:rFonts w:ascii="Helvetica Neue" w:eastAsia="Helvetica Neue" w:hAnsi="Helvetica Neue" w:cs="Helvetica Neue"/>
          <w:sz w:val="24"/>
          <w:szCs w:val="24"/>
        </w:rPr>
        <w:t xml:space="preserve">support the socio-emotional growth and college readiness of all students. </w:t>
      </w:r>
    </w:p>
    <w:p w14:paraId="6C58B730" w14:textId="72C69F1E" w:rsidR="00E11008" w:rsidRPr="00385F51" w:rsidRDefault="005804BD" w:rsidP="00385F51">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5804BD">
        <w:rPr>
          <w:rFonts w:ascii="Helvetica Neue" w:eastAsia="Helvetica Neue" w:hAnsi="Helvetica Neue" w:cs="Helvetica Neue"/>
          <w:sz w:val="24"/>
          <w:szCs w:val="24"/>
        </w:rPr>
        <w:t>Bring a growth mindset to weekly or bi-weekly coaching sessions.</w:t>
      </w:r>
    </w:p>
    <w:p w14:paraId="22788E99" w14:textId="77777777" w:rsidR="00E11008" w:rsidRDefault="00456B9B">
      <w:pPr>
        <w:pStyle w:val="Heading2"/>
        <w:pBdr>
          <w:bottom w:val="single" w:sz="12" w:space="2" w:color="EFB210"/>
        </w:pBdr>
        <w:spacing w:before="400"/>
        <w:rPr>
          <w:rFonts w:ascii="Helvetica Neue" w:eastAsia="Helvetica Neue" w:hAnsi="Helvetica Neue" w:cs="Helvetica Neue"/>
          <w:color w:val="EFB210"/>
          <w:sz w:val="36"/>
          <w:szCs w:val="36"/>
        </w:rPr>
      </w:pPr>
      <w:bookmarkStart w:id="9" w:name="_5m5wp5hirxga" w:colFirst="0" w:colLast="0"/>
      <w:bookmarkEnd w:id="9"/>
      <w:r>
        <w:rPr>
          <w:rFonts w:ascii="Helvetica Neue" w:eastAsia="Helvetica Neue" w:hAnsi="Helvetica Neue" w:cs="Helvetica Neue"/>
          <w:color w:val="EFB210"/>
          <w:sz w:val="36"/>
          <w:szCs w:val="36"/>
        </w:rPr>
        <w:t>Who You Are</w:t>
      </w:r>
    </w:p>
    <w:p w14:paraId="0EEE46B1" w14:textId="7FE81702" w:rsidR="00385F51" w:rsidRDefault="00385F51" w:rsidP="00385F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10" w:name="_mgu1wjscf5gr" w:colFirst="0" w:colLast="0"/>
      <w:bookmarkEnd w:id="10"/>
      <w:r>
        <w:rPr>
          <w:rFonts w:ascii="Helvetica Neue" w:eastAsia="Helvetica Neue" w:hAnsi="Helvetica Neue" w:cs="Helvetica Neue"/>
          <w:sz w:val="24"/>
          <w:szCs w:val="24"/>
        </w:rPr>
        <w:t xml:space="preserve">Successful candidates have: </w:t>
      </w:r>
    </w:p>
    <w:p w14:paraId="06033543" w14:textId="48962C40" w:rsidR="00E11008" w:rsidRDefault="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w:t>
      </w:r>
      <w:proofErr w:type="gramStart"/>
      <w:r>
        <w:rPr>
          <w:rFonts w:ascii="Helvetica Neue" w:eastAsia="Helvetica Neue" w:hAnsi="Helvetica Neue" w:cs="Helvetica Neue"/>
          <w:sz w:val="24"/>
          <w:szCs w:val="24"/>
        </w:rPr>
        <w:t>B</w:t>
      </w:r>
      <w:r w:rsidR="00456B9B">
        <w:rPr>
          <w:rFonts w:ascii="Helvetica Neue" w:eastAsia="Helvetica Neue" w:hAnsi="Helvetica Neue" w:cs="Helvetica Neue"/>
          <w:sz w:val="24"/>
          <w:szCs w:val="24"/>
        </w:rPr>
        <w:t>achelor’s Degree</w:t>
      </w:r>
      <w:proofErr w:type="gramEnd"/>
      <w:r>
        <w:rPr>
          <w:rFonts w:ascii="Helvetica Neue" w:eastAsia="Helvetica Neue" w:hAnsi="Helvetica Neue" w:cs="Helvetica Neue"/>
          <w:sz w:val="24"/>
          <w:szCs w:val="24"/>
        </w:rPr>
        <w:t xml:space="preserve"> (required) or</w:t>
      </w:r>
      <w:r w:rsidR="00456B9B">
        <w:rPr>
          <w:rFonts w:ascii="Helvetica Neue" w:eastAsia="Helvetica Neue" w:hAnsi="Helvetica Neue" w:cs="Helvetica Neue"/>
          <w:sz w:val="24"/>
          <w:szCs w:val="24"/>
        </w:rPr>
        <w:t xml:space="preserve"> Master’s Degree </w:t>
      </w:r>
      <w:r>
        <w:rPr>
          <w:rFonts w:ascii="Helvetica Neue" w:eastAsia="Helvetica Neue" w:hAnsi="Helvetica Neue" w:cs="Helvetica Neue"/>
          <w:sz w:val="24"/>
          <w:szCs w:val="24"/>
        </w:rPr>
        <w:t>(</w:t>
      </w:r>
      <w:r w:rsidR="00456B9B">
        <w:rPr>
          <w:rFonts w:ascii="Helvetica Neue" w:eastAsia="Helvetica Neue" w:hAnsi="Helvetica Neue" w:cs="Helvetica Neue"/>
          <w:sz w:val="24"/>
          <w:szCs w:val="24"/>
        </w:rPr>
        <w:t>preferred</w:t>
      </w:r>
      <w:r>
        <w:rPr>
          <w:rFonts w:ascii="Helvetica Neue" w:eastAsia="Helvetica Neue" w:hAnsi="Helvetica Neue" w:cs="Helvetica Neue"/>
          <w:sz w:val="24"/>
          <w:szCs w:val="24"/>
        </w:rPr>
        <w:t>)</w:t>
      </w:r>
    </w:p>
    <w:p w14:paraId="2E172B65" w14:textId="18E8505D" w:rsid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Experience teaching college preparatory </w:t>
      </w:r>
      <w:r w:rsidR="00183DE5">
        <w:rPr>
          <w:rFonts w:ascii="Helvetica Neue" w:eastAsia="Helvetica Neue" w:hAnsi="Helvetica Neue" w:cs="Helvetica Neue"/>
          <w:sz w:val="24"/>
          <w:szCs w:val="24"/>
        </w:rPr>
        <w:t>Pre-Calculus</w:t>
      </w:r>
      <w:r>
        <w:rPr>
          <w:rFonts w:ascii="Helvetica Neue" w:eastAsia="Helvetica Neue" w:hAnsi="Helvetica Neue" w:cs="Helvetica Neue"/>
          <w:sz w:val="24"/>
          <w:szCs w:val="24"/>
        </w:rPr>
        <w:t xml:space="preserve"> curriculum at the high school level</w:t>
      </w:r>
      <w:r w:rsidR="00F65BAD">
        <w:rPr>
          <w:rFonts w:ascii="Helvetica Neue" w:eastAsia="Helvetica Neue" w:hAnsi="Helvetica Neue" w:cs="Helvetica Neue"/>
          <w:sz w:val="24"/>
          <w:szCs w:val="24"/>
        </w:rPr>
        <w:t xml:space="preserve"> </w:t>
      </w:r>
    </w:p>
    <w:p w14:paraId="0F570827" w14:textId="04BEFDB1" w:rsidR="00385F51" w:rsidRP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385F51">
        <w:rPr>
          <w:rFonts w:ascii="Helvetica Neue" w:eastAsia="Helvetica Neue" w:hAnsi="Helvetica Neue" w:cs="Helvetica Neue"/>
          <w:sz w:val="24"/>
          <w:szCs w:val="24"/>
        </w:rPr>
        <w:t>A strong work ethic and dedication to the Cristo Rey mission and values: Faith and Justice,</w:t>
      </w:r>
      <w:r>
        <w:rPr>
          <w:rFonts w:ascii="Helvetica Neue" w:eastAsia="Helvetica Neue" w:hAnsi="Helvetica Neue" w:cs="Helvetica Neue"/>
          <w:sz w:val="24"/>
          <w:szCs w:val="24"/>
        </w:rPr>
        <w:t xml:space="preserve"> </w:t>
      </w:r>
      <w:r w:rsidRPr="00385F51">
        <w:rPr>
          <w:rFonts w:ascii="Helvetica Neue" w:eastAsia="Helvetica Neue" w:hAnsi="Helvetica Neue" w:cs="Helvetica Neue"/>
          <w:sz w:val="24"/>
          <w:szCs w:val="24"/>
        </w:rPr>
        <w:t>Respect and Care, Responsibility and Commitment</w:t>
      </w:r>
    </w:p>
    <w:p w14:paraId="18E077B1" w14:textId="59C467E3" w:rsidR="00385F51" w:rsidRP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385F51">
        <w:rPr>
          <w:rFonts w:ascii="Helvetica Neue" w:eastAsia="Helvetica Neue" w:hAnsi="Helvetica Neue" w:cs="Helvetica Neue"/>
          <w:sz w:val="24"/>
          <w:szCs w:val="24"/>
        </w:rPr>
        <w:t>A</w:t>
      </w:r>
      <w:r>
        <w:rPr>
          <w:rFonts w:ascii="Helvetica Neue" w:eastAsia="Helvetica Neue" w:hAnsi="Helvetica Neue" w:cs="Helvetica Neue"/>
          <w:sz w:val="24"/>
          <w:szCs w:val="24"/>
        </w:rPr>
        <w:t>n a</w:t>
      </w:r>
      <w:r w:rsidRPr="00385F51">
        <w:rPr>
          <w:rFonts w:ascii="Helvetica Neue" w:eastAsia="Helvetica Neue" w:hAnsi="Helvetica Neue" w:cs="Helvetica Neue"/>
          <w:sz w:val="24"/>
          <w:szCs w:val="24"/>
        </w:rPr>
        <w:t xml:space="preserve">bility to build strong relationships, collaborate, and cultivate a loving, joyful school </w:t>
      </w:r>
      <w:proofErr w:type="gramStart"/>
      <w:r w:rsidRPr="00385F51">
        <w:rPr>
          <w:rFonts w:ascii="Helvetica Neue" w:eastAsia="Helvetica Neue" w:hAnsi="Helvetica Neue" w:cs="Helvetica Neue"/>
          <w:sz w:val="24"/>
          <w:szCs w:val="24"/>
        </w:rPr>
        <w:t>culture</w:t>
      </w:r>
      <w:proofErr w:type="gramEnd"/>
    </w:p>
    <w:p w14:paraId="765C8BA0" w14:textId="365BF8FE" w:rsidR="00385F51" w:rsidRP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The de</w:t>
      </w:r>
      <w:r w:rsidRPr="00385F51">
        <w:rPr>
          <w:rFonts w:ascii="Helvetica Neue" w:eastAsia="Helvetica Neue" w:hAnsi="Helvetica Neue" w:cs="Helvetica Neue"/>
          <w:sz w:val="24"/>
          <w:szCs w:val="24"/>
        </w:rPr>
        <w:t xml:space="preserve">monstrated </w:t>
      </w:r>
      <w:r>
        <w:rPr>
          <w:rFonts w:ascii="Helvetica Neue" w:eastAsia="Helvetica Neue" w:hAnsi="Helvetica Neue" w:cs="Helvetica Neue"/>
          <w:sz w:val="24"/>
          <w:szCs w:val="24"/>
        </w:rPr>
        <w:t>desire</w:t>
      </w:r>
      <w:r w:rsidRPr="00385F51">
        <w:rPr>
          <w:rFonts w:ascii="Helvetica Neue" w:eastAsia="Helvetica Neue" w:hAnsi="Helvetica Neue" w:cs="Helvetica Neue"/>
          <w:sz w:val="24"/>
          <w:szCs w:val="24"/>
        </w:rPr>
        <w:t xml:space="preserve"> to operate with a growth mindset and seek opportunities for </w:t>
      </w:r>
      <w:proofErr w:type="gramStart"/>
      <w:r w:rsidRPr="00385F51">
        <w:rPr>
          <w:rFonts w:ascii="Helvetica Neue" w:eastAsia="Helvetica Neue" w:hAnsi="Helvetica Neue" w:cs="Helvetica Neue"/>
          <w:sz w:val="24"/>
          <w:szCs w:val="24"/>
        </w:rPr>
        <w:t>feedback</w:t>
      </w:r>
      <w:proofErr w:type="gramEnd"/>
    </w:p>
    <w:p w14:paraId="3C60AC23" w14:textId="77777777" w:rsidR="00E11008" w:rsidRDefault="00456B9B">
      <w:pPr>
        <w:pStyle w:val="Heading2"/>
        <w:pBdr>
          <w:bottom w:val="single" w:sz="12" w:space="2" w:color="EFB210"/>
        </w:pBdr>
        <w:spacing w:before="400"/>
        <w:rPr>
          <w:rFonts w:ascii="Helvetica Neue" w:eastAsia="Helvetica Neue" w:hAnsi="Helvetica Neue" w:cs="Helvetica Neue"/>
          <w:sz w:val="24"/>
          <w:szCs w:val="24"/>
        </w:rPr>
      </w:pPr>
      <w:bookmarkStart w:id="11" w:name="_nhf5qjspkwop" w:colFirst="0" w:colLast="0"/>
      <w:bookmarkEnd w:id="11"/>
      <w:r>
        <w:rPr>
          <w:rFonts w:ascii="Helvetica Neue" w:eastAsia="Helvetica Neue" w:hAnsi="Helvetica Neue" w:cs="Helvetica Neue"/>
          <w:color w:val="EFB210"/>
          <w:sz w:val="36"/>
          <w:szCs w:val="36"/>
        </w:rPr>
        <w:t>How to Apply</w:t>
      </w:r>
    </w:p>
    <w:p w14:paraId="63B89500" w14:textId="4CEF9384" w:rsidR="00E11008" w:rsidRDefault="00456B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12" w:name="_erha1vpn45gh" w:colFirst="0" w:colLast="0"/>
      <w:bookmarkEnd w:id="12"/>
      <w:r>
        <w:rPr>
          <w:rFonts w:ascii="Helvetica Neue" w:eastAsia="Helvetica Neue" w:hAnsi="Helvetica Neue" w:cs="Helvetica Neue"/>
          <w:sz w:val="24"/>
          <w:szCs w:val="24"/>
        </w:rPr>
        <w:t xml:space="preserve">Please send your resume </w:t>
      </w:r>
      <w:r w:rsidR="00F65BAD">
        <w:rPr>
          <w:rFonts w:ascii="Helvetica Neue" w:eastAsia="Helvetica Neue" w:hAnsi="Helvetica Neue" w:cs="Helvetica Neue"/>
          <w:sz w:val="24"/>
          <w:szCs w:val="24"/>
        </w:rPr>
        <w:t xml:space="preserve">and cover letter </w:t>
      </w:r>
      <w:r>
        <w:rPr>
          <w:rFonts w:ascii="Helvetica Neue" w:eastAsia="Helvetica Neue" w:hAnsi="Helvetica Neue" w:cs="Helvetica Neue"/>
          <w:sz w:val="24"/>
          <w:szCs w:val="24"/>
        </w:rPr>
        <w:t>to</w:t>
      </w:r>
      <w:r>
        <w:rPr>
          <w:rFonts w:ascii="Helvetica Neue" w:eastAsia="Helvetica Neue" w:hAnsi="Helvetica Neue" w:cs="Helvetica Neue"/>
          <w:color w:val="1155CC"/>
          <w:sz w:val="24"/>
          <w:szCs w:val="24"/>
        </w:rPr>
        <w:t xml:space="preserve"> </w:t>
      </w:r>
      <w:r w:rsidR="001764C2">
        <w:rPr>
          <w:rFonts w:ascii="Helvetica Neue" w:eastAsia="Helvetica Neue" w:hAnsi="Helvetica Neue" w:cs="Helvetica Neue"/>
          <w:color w:val="1155CC"/>
          <w:sz w:val="24"/>
          <w:szCs w:val="24"/>
          <w:u w:val="single"/>
        </w:rPr>
        <w:t>neil.cronin</w:t>
      </w:r>
      <w:r>
        <w:rPr>
          <w:rFonts w:ascii="Helvetica Neue" w:eastAsia="Helvetica Neue" w:hAnsi="Helvetica Neue" w:cs="Helvetica Neue"/>
          <w:color w:val="1155CC"/>
          <w:sz w:val="24"/>
          <w:szCs w:val="24"/>
          <w:u w:val="single"/>
        </w:rPr>
        <w:t>@cristorey</w:t>
      </w:r>
      <w:r w:rsidR="00385F51">
        <w:rPr>
          <w:rFonts w:ascii="Helvetica Neue" w:eastAsia="Helvetica Neue" w:hAnsi="Helvetica Neue" w:cs="Helvetica Neue"/>
          <w:color w:val="1155CC"/>
          <w:sz w:val="24"/>
          <w:szCs w:val="24"/>
          <w:u w:val="single"/>
        </w:rPr>
        <w:t>rt</w:t>
      </w:r>
      <w:r>
        <w:rPr>
          <w:rFonts w:ascii="Helvetica Neue" w:eastAsia="Helvetica Neue" w:hAnsi="Helvetica Neue" w:cs="Helvetica Neue"/>
          <w:color w:val="1155CC"/>
          <w:sz w:val="24"/>
          <w:szCs w:val="24"/>
          <w:u w:val="single"/>
        </w:rPr>
        <w:t>.org</w:t>
      </w:r>
      <w:r>
        <w:rPr>
          <w:rFonts w:ascii="Helvetica Neue" w:eastAsia="Helvetica Neue" w:hAnsi="Helvetica Neue" w:cs="Helvetica Neue"/>
          <w:sz w:val="24"/>
          <w:szCs w:val="24"/>
        </w:rPr>
        <w:t xml:space="preserve"> and include the position title in the email subject line.  </w:t>
      </w:r>
    </w:p>
    <w:p w14:paraId="29AAF398" w14:textId="77777777" w:rsidR="00E11008" w:rsidRDefault="00E11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Roboto" w:eastAsia="Roboto" w:hAnsi="Roboto" w:cs="Roboto"/>
          <w:sz w:val="24"/>
          <w:szCs w:val="24"/>
        </w:rPr>
      </w:pPr>
      <w:bookmarkStart w:id="13" w:name="_ey2g0cycisdt" w:colFirst="0" w:colLast="0"/>
      <w:bookmarkStart w:id="14" w:name="_6c97an1y13t" w:colFirst="0" w:colLast="0"/>
      <w:bookmarkEnd w:id="13"/>
      <w:bookmarkEnd w:id="14"/>
    </w:p>
    <w:sectPr w:rsidR="00E11008">
      <w:footerReference w:type="default" r:id="rId9"/>
      <w:headerReference w:type="first" r:id="rId10"/>
      <w:footerReference w:type="first" r:id="rId11"/>
      <w:pgSz w:w="12240" w:h="15840"/>
      <w:pgMar w:top="1440" w:right="1440" w:bottom="1440" w:left="1440" w:header="360" w:footer="9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4463" w14:textId="77777777" w:rsidR="00456B9B" w:rsidRDefault="00456B9B">
      <w:pPr>
        <w:spacing w:line="240" w:lineRule="auto"/>
      </w:pPr>
      <w:r>
        <w:separator/>
      </w:r>
    </w:p>
  </w:endnote>
  <w:endnote w:type="continuationSeparator" w:id="0">
    <w:p w14:paraId="1D2B6952" w14:textId="77777777" w:rsidR="00456B9B" w:rsidRDefault="00456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Neue Ligh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FA19" w14:textId="32A99953" w:rsidR="00E11008" w:rsidRDefault="00E11008">
    <w:pPr>
      <w:tabs>
        <w:tab w:val="center" w:pos="4680"/>
        <w:tab w:val="right" w:pos="9360"/>
      </w:tabs>
      <w:spacing w:line="240" w:lineRule="auto"/>
      <w:rPr>
        <w:rFonts w:ascii="Helvetica Neue Light" w:eastAsia="Helvetica Neue Light" w:hAnsi="Helvetica Neue Light" w:cs="Helvetica Neue Light"/>
        <w:color w:val="116BB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312" w14:textId="18B9E549" w:rsidR="00E11008" w:rsidRDefault="00E11008">
    <w:pPr>
      <w:pBdr>
        <w:top w:val="nil"/>
        <w:left w:val="nil"/>
        <w:bottom w:val="nil"/>
        <w:right w:val="nil"/>
        <w:between w:val="nil"/>
      </w:pBdr>
      <w:tabs>
        <w:tab w:val="center" w:pos="4680"/>
        <w:tab w:val="right" w:pos="9360"/>
      </w:tabs>
      <w:spacing w:line="240" w:lineRule="auto"/>
      <w:rPr>
        <w:rFonts w:ascii="Helvetica Neue Light" w:eastAsia="Helvetica Neue Light" w:hAnsi="Helvetica Neue Light" w:cs="Helvetica Neue Light"/>
        <w:color w:val="116BB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C4D8" w14:textId="77777777" w:rsidR="00456B9B" w:rsidRDefault="00456B9B">
      <w:pPr>
        <w:spacing w:line="240" w:lineRule="auto"/>
      </w:pPr>
      <w:r>
        <w:separator/>
      </w:r>
    </w:p>
  </w:footnote>
  <w:footnote w:type="continuationSeparator" w:id="0">
    <w:p w14:paraId="19CF6B0B" w14:textId="77777777" w:rsidR="00456B9B" w:rsidRDefault="00456B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C438" w14:textId="70E23780" w:rsidR="00E11008" w:rsidRDefault="00385F51">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noProof/>
      </w:rPr>
      <w:drawing>
        <wp:inline distT="114300" distB="114300" distL="114300" distR="114300" wp14:anchorId="31783072" wp14:editId="54E47471">
          <wp:extent cx="1993392" cy="475488"/>
          <wp:effectExtent l="0" t="0" r="6985" b="127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srcRect/>
                  <a:stretch>
                    <a:fillRect/>
                  </a:stretch>
                </pic:blipFill>
                <pic:spPr>
                  <a:xfrm>
                    <a:off x="0" y="0"/>
                    <a:ext cx="1993392" cy="475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4FD8"/>
    <w:multiLevelType w:val="hybridMultilevel"/>
    <w:tmpl w:val="3BDE1CF4"/>
    <w:lvl w:ilvl="0" w:tplc="5518EA5A">
      <w:start w:val="2"/>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5C32"/>
    <w:multiLevelType w:val="hybridMultilevel"/>
    <w:tmpl w:val="26BC70F6"/>
    <w:lvl w:ilvl="0" w:tplc="3BAE023C">
      <w:start w:val="2"/>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86350"/>
    <w:multiLevelType w:val="multilevel"/>
    <w:tmpl w:val="922AD06A"/>
    <w:lvl w:ilvl="0">
      <w:start w:val="1"/>
      <w:numFmt w:val="bullet"/>
      <w:lvlText w:val="●"/>
      <w:lvlJc w:val="left"/>
      <w:pPr>
        <w:ind w:left="720" w:hanging="360"/>
      </w:pPr>
      <w:rPr>
        <w:color w:val="EFB210"/>
        <w:u w:val="none"/>
      </w:rPr>
    </w:lvl>
    <w:lvl w:ilvl="1">
      <w:start w:val="1"/>
      <w:numFmt w:val="bullet"/>
      <w:lvlText w:val="○"/>
      <w:lvlJc w:val="left"/>
      <w:pPr>
        <w:ind w:left="1440" w:hanging="360"/>
      </w:pPr>
      <w:rPr>
        <w:color w:val="EFB21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C0A5F"/>
    <w:multiLevelType w:val="multilevel"/>
    <w:tmpl w:val="FC96AF72"/>
    <w:lvl w:ilvl="0">
      <w:start w:val="1"/>
      <w:numFmt w:val="bullet"/>
      <w:lvlText w:val="●"/>
      <w:lvlJc w:val="left"/>
      <w:pPr>
        <w:ind w:left="720" w:hanging="360"/>
      </w:pPr>
      <w:rPr>
        <w:color w:val="EFB2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0B6203"/>
    <w:multiLevelType w:val="multilevel"/>
    <w:tmpl w:val="94F27CC2"/>
    <w:lvl w:ilvl="0">
      <w:start w:val="1"/>
      <w:numFmt w:val="bullet"/>
      <w:lvlText w:val="●"/>
      <w:lvlJc w:val="left"/>
      <w:pPr>
        <w:ind w:left="720" w:hanging="360"/>
      </w:pPr>
      <w:rPr>
        <w:color w:val="EFB2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8691294">
    <w:abstractNumId w:val="2"/>
  </w:num>
  <w:num w:numId="2" w16cid:durableId="340787278">
    <w:abstractNumId w:val="4"/>
  </w:num>
  <w:num w:numId="3" w16cid:durableId="1002509612">
    <w:abstractNumId w:val="3"/>
  </w:num>
  <w:num w:numId="4" w16cid:durableId="627707998">
    <w:abstractNumId w:val="0"/>
  </w:num>
  <w:num w:numId="5" w16cid:durableId="24388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8"/>
    <w:rsid w:val="001764C2"/>
    <w:rsid w:val="00183DE5"/>
    <w:rsid w:val="001A77E2"/>
    <w:rsid w:val="00203693"/>
    <w:rsid w:val="00385F51"/>
    <w:rsid w:val="00456B9B"/>
    <w:rsid w:val="005804BD"/>
    <w:rsid w:val="0098558C"/>
    <w:rsid w:val="00C370B4"/>
    <w:rsid w:val="00E11008"/>
    <w:rsid w:val="00F65BAD"/>
    <w:rsid w:val="00FA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16E61"/>
  <w15:docId w15:val="{BEBDDE7D-D566-46CC-99A6-5B22C8F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5F51"/>
    <w:pPr>
      <w:tabs>
        <w:tab w:val="center" w:pos="4680"/>
        <w:tab w:val="right" w:pos="9360"/>
      </w:tabs>
      <w:spacing w:line="240" w:lineRule="auto"/>
    </w:pPr>
  </w:style>
  <w:style w:type="character" w:customStyle="1" w:styleId="HeaderChar">
    <w:name w:val="Header Char"/>
    <w:basedOn w:val="DefaultParagraphFont"/>
    <w:link w:val="Header"/>
    <w:uiPriority w:val="99"/>
    <w:rsid w:val="00385F51"/>
  </w:style>
  <w:style w:type="paragraph" w:styleId="Footer">
    <w:name w:val="footer"/>
    <w:basedOn w:val="Normal"/>
    <w:link w:val="FooterChar"/>
    <w:uiPriority w:val="99"/>
    <w:unhideWhenUsed/>
    <w:rsid w:val="00385F51"/>
    <w:pPr>
      <w:tabs>
        <w:tab w:val="center" w:pos="4680"/>
        <w:tab w:val="right" w:pos="9360"/>
      </w:tabs>
      <w:spacing w:line="240" w:lineRule="auto"/>
    </w:pPr>
  </w:style>
  <w:style w:type="character" w:customStyle="1" w:styleId="FooterChar">
    <w:name w:val="Footer Char"/>
    <w:basedOn w:val="DefaultParagraphFont"/>
    <w:link w:val="Footer"/>
    <w:uiPriority w:val="99"/>
    <w:rsid w:val="00385F51"/>
  </w:style>
  <w:style w:type="paragraph" w:styleId="ListParagraph">
    <w:name w:val="List Paragraph"/>
    <w:basedOn w:val="Normal"/>
    <w:uiPriority w:val="34"/>
    <w:qFormat/>
    <w:rsid w:val="00F65BAD"/>
    <w:pPr>
      <w:ind w:left="720"/>
      <w:contextualSpacing/>
    </w:pPr>
  </w:style>
  <w:style w:type="character" w:styleId="Hyperlink">
    <w:name w:val="Hyperlink"/>
    <w:basedOn w:val="DefaultParagraphFont"/>
    <w:uiPriority w:val="99"/>
    <w:unhideWhenUsed/>
    <w:rsid w:val="001764C2"/>
    <w:rPr>
      <w:color w:val="0000FF" w:themeColor="hyperlink"/>
      <w:u w:val="single"/>
    </w:rPr>
  </w:style>
  <w:style w:type="character" w:styleId="UnresolvedMention">
    <w:name w:val="Unresolved Mention"/>
    <w:basedOn w:val="DefaultParagraphFont"/>
    <w:uiPriority w:val="99"/>
    <w:semiHidden/>
    <w:unhideWhenUsed/>
    <w:rsid w:val="0017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istoreyrt.org/apps/pages/index.jsp?uREC_ID=2126900&amp;type=d&amp;pREC_ID=22807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istoreyrt.org/apps/pages/index.jsp?uREC_ID=2123735&amp;type=d&amp;pREC_ID=21567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Cronin</dc:creator>
  <cp:keywords/>
  <dc:description/>
  <cp:lastModifiedBy>Dr. Neil Cronin</cp:lastModifiedBy>
  <cp:revision>2</cp:revision>
  <dcterms:created xsi:type="dcterms:W3CDTF">2023-05-08T14:40:00Z</dcterms:created>
  <dcterms:modified xsi:type="dcterms:W3CDTF">2023-05-08T14:40:00Z</dcterms:modified>
</cp:coreProperties>
</file>