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086ED" w14:textId="77777777" w:rsidR="00E53E4D" w:rsidRDefault="00E53E4D" w:rsidP="00E53E4D">
      <w:pPr>
        <w:pStyle w:val="NormalWeb"/>
        <w:spacing w:before="0" w:beforeAutospacing="0" w:after="0" w:afterAutospacing="0"/>
        <w:jc w:val="center"/>
      </w:pPr>
      <w:r>
        <w:rPr>
          <w:rFonts w:ascii="Arial" w:hAnsi="Arial" w:cs="Arial"/>
          <w:color w:val="000000"/>
          <w:sz w:val="22"/>
          <w:szCs w:val="22"/>
        </w:rPr>
        <w:t>Music Teacher</w:t>
      </w:r>
    </w:p>
    <w:p w14:paraId="7194E712" w14:textId="77777777" w:rsidR="00E53E4D" w:rsidRDefault="00E53E4D" w:rsidP="00E53E4D">
      <w:pPr>
        <w:pStyle w:val="NormalWeb"/>
        <w:spacing w:before="0" w:beforeAutospacing="0" w:after="0" w:afterAutospacing="0"/>
        <w:jc w:val="center"/>
      </w:pPr>
      <w:r>
        <w:rPr>
          <w:rFonts w:ascii="Arial" w:hAnsi="Arial" w:cs="Arial"/>
          <w:color w:val="000000"/>
          <w:sz w:val="22"/>
          <w:szCs w:val="22"/>
        </w:rPr>
        <w:t>Job Description</w:t>
      </w:r>
    </w:p>
    <w:p w14:paraId="7871877C" w14:textId="77777777" w:rsidR="00E53E4D" w:rsidRDefault="00E53E4D" w:rsidP="00E53E4D">
      <w:pPr>
        <w:pStyle w:val="NormalWeb"/>
        <w:spacing w:before="240" w:beforeAutospacing="0" w:after="240" w:afterAutospacing="0"/>
      </w:pPr>
      <w:r>
        <w:rPr>
          <w:rFonts w:ascii="Arial" w:hAnsi="Arial" w:cs="Arial"/>
          <w:b/>
          <w:bCs/>
          <w:color w:val="CC0000"/>
          <w:sz w:val="22"/>
          <w:szCs w:val="22"/>
        </w:rPr>
        <w:t>Mission Statement</w:t>
      </w:r>
    </w:p>
    <w:p w14:paraId="36679A41" w14:textId="77777777" w:rsidR="00E53E4D" w:rsidRDefault="00E53E4D" w:rsidP="00E53E4D">
      <w:pPr>
        <w:pStyle w:val="NormalWeb"/>
        <w:spacing w:before="240" w:beforeAutospacing="0" w:after="240" w:afterAutospacing="0"/>
      </w:pPr>
      <w:r>
        <w:rPr>
          <w:rFonts w:ascii="Arial" w:hAnsi="Arial" w:cs="Arial"/>
          <w:color w:val="000000"/>
          <w:sz w:val="22"/>
          <w:szCs w:val="22"/>
        </w:rPr>
        <w:t>Regis High School transforms Catholic young men through an academically exceptional Jesuit education in a caring community which inspires leadership, generosity, and a lifelong passion for service as Men for Others. Regis is tuition free, and merit based, giving special consideration to families in need of financial assistance.</w:t>
      </w:r>
    </w:p>
    <w:p w14:paraId="3F959358" w14:textId="77777777" w:rsidR="00E53E4D" w:rsidRDefault="00E53E4D" w:rsidP="00E53E4D">
      <w:pPr>
        <w:pStyle w:val="NormalWeb"/>
        <w:spacing w:before="240" w:beforeAutospacing="0" w:after="240" w:afterAutospacing="0"/>
      </w:pPr>
      <w:r>
        <w:rPr>
          <w:rFonts w:ascii="Arial" w:hAnsi="Arial" w:cs="Arial"/>
          <w:b/>
          <w:bCs/>
          <w:color w:val="CC0000"/>
          <w:sz w:val="22"/>
          <w:szCs w:val="22"/>
          <w:shd w:val="clear" w:color="auto" w:fill="FFFFFF"/>
        </w:rPr>
        <w:t>Position</w:t>
      </w:r>
    </w:p>
    <w:p w14:paraId="684267BD" w14:textId="77777777" w:rsidR="00E53E4D" w:rsidRDefault="00E53E4D" w:rsidP="00E53E4D">
      <w:pPr>
        <w:pStyle w:val="NormalWeb"/>
        <w:spacing w:before="240" w:beforeAutospacing="0" w:after="240" w:afterAutospacing="0"/>
      </w:pPr>
      <w:r>
        <w:rPr>
          <w:rFonts w:ascii="Arial" w:hAnsi="Arial" w:cs="Arial"/>
          <w:color w:val="333333"/>
          <w:sz w:val="22"/>
          <w:szCs w:val="22"/>
          <w:shd w:val="clear" w:color="auto" w:fill="FFFFFF"/>
        </w:rPr>
        <w:t xml:space="preserve">As a </w:t>
      </w:r>
      <w:r>
        <w:rPr>
          <w:rFonts w:ascii="Arial" w:hAnsi="Arial" w:cs="Arial"/>
          <w:b/>
          <w:bCs/>
          <w:color w:val="333333"/>
          <w:sz w:val="22"/>
          <w:szCs w:val="22"/>
          <w:shd w:val="clear" w:color="auto" w:fill="FFFFFF"/>
        </w:rPr>
        <w:t>Music Teacher</w:t>
      </w:r>
      <w:r>
        <w:rPr>
          <w:rFonts w:ascii="Arial" w:hAnsi="Arial" w:cs="Arial"/>
          <w:color w:val="333333"/>
          <w:sz w:val="22"/>
          <w:szCs w:val="22"/>
          <w:shd w:val="clear" w:color="auto" w:fill="FFFFFF"/>
        </w:rPr>
        <w:t xml:space="preserve"> you will have the extraordinary opportunity to work with approximately 530 exceptional, gifted young men, talented faculty, and committed staff. Located in New York City, Regis High School is a Catholic, Jesuit, college preparatory school and the only Jesuit, full-scholarship high school in the country. </w:t>
      </w:r>
      <w:r>
        <w:rPr>
          <w:rFonts w:ascii="Arial" w:hAnsi="Arial" w:cs="Arial"/>
          <w:color w:val="000000"/>
          <w:sz w:val="22"/>
          <w:szCs w:val="22"/>
        </w:rPr>
        <w:t xml:space="preserve">The school was </w:t>
      </w:r>
      <w:r>
        <w:rPr>
          <w:rFonts w:ascii="Arial" w:hAnsi="Arial" w:cs="Arial"/>
          <w:color w:val="333333"/>
          <w:sz w:val="22"/>
          <w:szCs w:val="22"/>
          <w:shd w:val="clear" w:color="auto" w:fill="FFFFFF"/>
        </w:rPr>
        <w:t xml:space="preserve">founded in 1914 through the extraordinary generosity of an anonymous woman and her family. Regis now relies on philanthropy of alumni, parents, and friends as its most significant source of financial support. Regis is committed to both academic excellence and fostering a spirit of generosity and service to those in need. Regis seeks to inspire and educate the ethnically diverse young men in its care to become imaginative Catholic leaders committed to promoting justice and exerting leadership in the Church, in their </w:t>
      </w:r>
      <w:r>
        <w:rPr>
          <w:rFonts w:ascii="Arial" w:hAnsi="Arial" w:cs="Arial"/>
          <w:color w:val="000000"/>
          <w:sz w:val="22"/>
          <w:szCs w:val="22"/>
          <w:shd w:val="clear" w:color="auto" w:fill="FFFFFF"/>
        </w:rPr>
        <w:t>civic community</w:t>
      </w:r>
      <w:r>
        <w:rPr>
          <w:rFonts w:ascii="Arial" w:hAnsi="Arial" w:cs="Arial"/>
          <w:color w:val="333333"/>
          <w:sz w:val="22"/>
          <w:szCs w:val="22"/>
          <w:shd w:val="clear" w:color="auto" w:fill="FFFFFF"/>
        </w:rPr>
        <w:t>, and in their future chosen profession. </w:t>
      </w:r>
    </w:p>
    <w:p w14:paraId="5692B685" w14:textId="77777777" w:rsidR="00E53E4D" w:rsidRDefault="00E53E4D" w:rsidP="00E53E4D">
      <w:pPr>
        <w:pStyle w:val="NormalWeb"/>
        <w:shd w:val="clear" w:color="auto" w:fill="FFFFFF"/>
        <w:spacing w:before="0" w:beforeAutospacing="0" w:after="0" w:afterAutospacing="0"/>
      </w:pPr>
      <w:r>
        <w:rPr>
          <w:rFonts w:ascii="Arial" w:hAnsi="Arial" w:cs="Arial"/>
          <w:b/>
          <w:bCs/>
          <w:color w:val="CC0000"/>
          <w:sz w:val="22"/>
          <w:szCs w:val="22"/>
        </w:rPr>
        <w:t>Position Summary</w:t>
      </w:r>
    </w:p>
    <w:p w14:paraId="5570E5A1" w14:textId="77777777" w:rsidR="00E53E4D" w:rsidRDefault="00E53E4D" w:rsidP="00E53E4D">
      <w:pPr>
        <w:pStyle w:val="NormalWeb"/>
        <w:spacing w:before="240" w:beforeAutospacing="0" w:after="240" w:afterAutospacing="0"/>
      </w:pPr>
      <w:r>
        <w:rPr>
          <w:rFonts w:ascii="Arial" w:hAnsi="Arial" w:cs="Arial"/>
          <w:color w:val="000000"/>
          <w:sz w:val="22"/>
          <w:szCs w:val="22"/>
        </w:rPr>
        <w:t>Regis seeks a qualified candidate to join its faculty as a Music Teacher beginning September 2024 for the Academic Year 2024-2025. This is a full-time faculty position. Position comes with full benefits. Work hours may vary and will include some evenings and weekends for special school events. Salary is competitive for the New York City area and is commensurate with experience. The 2024-2025 school year for faculty members ends on June 13, 2025. </w:t>
      </w:r>
    </w:p>
    <w:p w14:paraId="67263F1B" w14:textId="77777777" w:rsidR="00E53E4D" w:rsidRDefault="00E53E4D" w:rsidP="00E53E4D">
      <w:pPr>
        <w:pStyle w:val="NormalWeb"/>
        <w:spacing w:before="240" w:beforeAutospacing="0" w:after="240" w:afterAutospacing="0"/>
      </w:pPr>
      <w:r>
        <w:rPr>
          <w:rFonts w:ascii="Arial" w:hAnsi="Arial" w:cs="Arial"/>
          <w:b/>
          <w:bCs/>
          <w:color w:val="CC0000"/>
          <w:sz w:val="22"/>
          <w:szCs w:val="22"/>
        </w:rPr>
        <w:t>Job Responsibilities</w:t>
      </w:r>
    </w:p>
    <w:p w14:paraId="414FE50C" w14:textId="77777777" w:rsidR="00E53E4D" w:rsidRDefault="00E53E4D" w:rsidP="00E53E4D">
      <w:pPr>
        <w:pStyle w:val="NormalWeb"/>
        <w:numPr>
          <w:ilvl w:val="0"/>
          <w:numId w:val="14"/>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As a teacher, will perform services that include the preparation of syllabi and examinations, the assignment of grades, assigned proctoring, the customary conferences with students and parents, individual guidance of students, serving as an academic advisor with a student advisement group, service on faculty committees, attendance at events listed in the school’s Faculty Handbook under “Faculty Staff Participation in Key Events,” attendance at faculty meetings, and participation in other such professional incidental services, in the judgment of the Principal, the needs of the school require</w:t>
      </w:r>
    </w:p>
    <w:p w14:paraId="3112C8F7" w14:textId="77777777" w:rsidR="00E53E4D" w:rsidRDefault="00E53E4D" w:rsidP="00E53E4D">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Will be generally available to the students in their assigned department resource room through the school day when not teaching class; further, is to have one hour after school availability weekly for academic consultations, according to a schedule subject to the approval of the </w:t>
      </w:r>
      <w:proofErr w:type="gramStart"/>
      <w:r>
        <w:rPr>
          <w:rFonts w:ascii="Arial" w:hAnsi="Arial" w:cs="Arial"/>
          <w:color w:val="000000"/>
          <w:sz w:val="22"/>
          <w:szCs w:val="22"/>
        </w:rPr>
        <w:t>Principal</w:t>
      </w:r>
      <w:proofErr w:type="gramEnd"/>
    </w:p>
    <w:p w14:paraId="38B469C6" w14:textId="77777777" w:rsidR="00E53E4D" w:rsidRDefault="00E53E4D" w:rsidP="00E53E4D">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Must be a team player, will work with various Arts Department professionals i.e. Theater Director, Arts History Teacher, </w:t>
      </w:r>
      <w:proofErr w:type="spellStart"/>
      <w:r>
        <w:rPr>
          <w:rFonts w:ascii="Arial" w:hAnsi="Arial" w:cs="Arial"/>
          <w:color w:val="000000"/>
          <w:sz w:val="22"/>
          <w:szCs w:val="22"/>
        </w:rPr>
        <w:t>amd</w:t>
      </w:r>
      <w:proofErr w:type="spellEnd"/>
      <w:r>
        <w:rPr>
          <w:rFonts w:ascii="Arial" w:hAnsi="Arial" w:cs="Arial"/>
          <w:color w:val="000000"/>
          <w:sz w:val="22"/>
          <w:szCs w:val="22"/>
        </w:rPr>
        <w:t xml:space="preserve"> Studio Arts Instructor</w:t>
      </w:r>
    </w:p>
    <w:p w14:paraId="7C4A93B0" w14:textId="77777777" w:rsidR="00E53E4D" w:rsidRDefault="00E53E4D" w:rsidP="00E53E4D">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 xml:space="preserve">Works collaboratively with Campus Ministry to plan school liturgical </w:t>
      </w:r>
      <w:proofErr w:type="gramStart"/>
      <w:r>
        <w:rPr>
          <w:rFonts w:ascii="Arial" w:hAnsi="Arial" w:cs="Arial"/>
          <w:color w:val="000000"/>
          <w:sz w:val="22"/>
          <w:szCs w:val="22"/>
        </w:rPr>
        <w:t>celebrations</w:t>
      </w:r>
      <w:proofErr w:type="gramEnd"/>
    </w:p>
    <w:p w14:paraId="5410C112" w14:textId="77777777" w:rsidR="00E53E4D" w:rsidRDefault="00E53E4D" w:rsidP="00E53E4D">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Develops Music Curriculum for 9-12 grades for students with various degrees of music </w:t>
      </w:r>
      <w:proofErr w:type="gramStart"/>
      <w:r>
        <w:rPr>
          <w:rFonts w:ascii="Arial" w:hAnsi="Arial" w:cs="Arial"/>
          <w:color w:val="000000"/>
          <w:sz w:val="22"/>
          <w:szCs w:val="22"/>
        </w:rPr>
        <w:t>experience</w:t>
      </w:r>
      <w:proofErr w:type="gramEnd"/>
    </w:p>
    <w:p w14:paraId="21CBAC61" w14:textId="77777777" w:rsidR="00E53E4D" w:rsidRDefault="00E53E4D" w:rsidP="00E53E4D">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Performs piano accompaniment for auditions, practice, rehearsals, and performances of school choirs, bands, and other ensembles, for the purpose of ensuring professional musical support for </w:t>
      </w:r>
      <w:proofErr w:type="gramStart"/>
      <w:r>
        <w:rPr>
          <w:rFonts w:ascii="Arial" w:hAnsi="Arial" w:cs="Arial"/>
          <w:color w:val="000000"/>
          <w:sz w:val="22"/>
          <w:szCs w:val="22"/>
        </w:rPr>
        <w:t>students</w:t>
      </w:r>
      <w:proofErr w:type="gramEnd"/>
    </w:p>
    <w:p w14:paraId="1DA0BABD" w14:textId="77777777" w:rsidR="00E53E4D" w:rsidRDefault="00E53E4D" w:rsidP="00E53E4D">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Leads sectional rehearsals, </w:t>
      </w:r>
      <w:proofErr w:type="gramStart"/>
      <w:r>
        <w:rPr>
          <w:rFonts w:ascii="Arial" w:hAnsi="Arial" w:cs="Arial"/>
          <w:color w:val="000000"/>
          <w:sz w:val="22"/>
          <w:szCs w:val="22"/>
        </w:rPr>
        <w:t>coaches</w:t>
      </w:r>
      <w:proofErr w:type="gramEnd"/>
      <w:r>
        <w:rPr>
          <w:rFonts w:ascii="Arial" w:hAnsi="Arial" w:cs="Arial"/>
          <w:color w:val="000000"/>
          <w:sz w:val="22"/>
          <w:szCs w:val="22"/>
        </w:rPr>
        <w:t xml:space="preserve"> solos and ensembles, arranges vocal and/or instrumental music for the purpose of enhancing the instructional program and ensuring efficient use of rehearsal time and performance schedules</w:t>
      </w:r>
    </w:p>
    <w:p w14:paraId="3A28B2A9" w14:textId="77777777" w:rsidR="00E53E4D" w:rsidRDefault="00E53E4D" w:rsidP="00E53E4D">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Demonstrates professionalism and stage etiquette to serve as a model for musical </w:t>
      </w:r>
      <w:proofErr w:type="gramStart"/>
      <w:r>
        <w:rPr>
          <w:rFonts w:ascii="Arial" w:hAnsi="Arial" w:cs="Arial"/>
          <w:color w:val="000000"/>
          <w:sz w:val="22"/>
          <w:szCs w:val="22"/>
        </w:rPr>
        <w:t>productions</w:t>
      </w:r>
      <w:proofErr w:type="gramEnd"/>
    </w:p>
    <w:p w14:paraId="465ADA9B" w14:textId="77777777" w:rsidR="00E53E4D" w:rsidRDefault="00E53E4D" w:rsidP="00E53E4D">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Participates in evening and weekend rehearsals and performances as designated by the department chair and school </w:t>
      </w:r>
      <w:proofErr w:type="gramStart"/>
      <w:r>
        <w:rPr>
          <w:rFonts w:ascii="Arial" w:hAnsi="Arial" w:cs="Arial"/>
          <w:color w:val="000000"/>
          <w:sz w:val="22"/>
          <w:szCs w:val="22"/>
        </w:rPr>
        <w:t>administration</w:t>
      </w:r>
      <w:proofErr w:type="gramEnd"/>
    </w:p>
    <w:p w14:paraId="268144A7" w14:textId="77777777" w:rsidR="00E53E4D" w:rsidRDefault="00E53E4D" w:rsidP="00E53E4D">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Willing to advance the Jesuit/Catholic mission of the school and works in collaboration with the administration in observing the principles and ideals for which Regis High School </w:t>
      </w:r>
      <w:proofErr w:type="gramStart"/>
      <w:r>
        <w:rPr>
          <w:rFonts w:ascii="Arial" w:hAnsi="Arial" w:cs="Arial"/>
          <w:color w:val="000000"/>
          <w:sz w:val="22"/>
          <w:szCs w:val="22"/>
        </w:rPr>
        <w:t>stands</w:t>
      </w:r>
      <w:proofErr w:type="gramEnd"/>
    </w:p>
    <w:p w14:paraId="48337410" w14:textId="77777777" w:rsidR="00E53E4D" w:rsidRDefault="00E53E4D" w:rsidP="00E53E4D">
      <w:pPr>
        <w:pStyle w:val="NormalWeb"/>
        <w:numPr>
          <w:ilvl w:val="0"/>
          <w:numId w:val="14"/>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 xml:space="preserve">Devotes energies to directing the music program in conformity with the policies of Regis High School and is subject at all times to the general control and supervision of the </w:t>
      </w:r>
      <w:proofErr w:type="gramStart"/>
      <w:r>
        <w:rPr>
          <w:rFonts w:ascii="Arial" w:hAnsi="Arial" w:cs="Arial"/>
          <w:color w:val="000000"/>
          <w:sz w:val="22"/>
          <w:szCs w:val="22"/>
        </w:rPr>
        <w:t>Principal</w:t>
      </w:r>
      <w:proofErr w:type="gramEnd"/>
    </w:p>
    <w:p w14:paraId="78F868E5" w14:textId="77777777" w:rsidR="00E53E4D" w:rsidRDefault="00E53E4D" w:rsidP="00E53E4D">
      <w:pPr>
        <w:pStyle w:val="NormalWeb"/>
        <w:spacing w:before="240" w:beforeAutospacing="0" w:after="240" w:afterAutospacing="0"/>
      </w:pPr>
      <w:r>
        <w:rPr>
          <w:rFonts w:ascii="Arial" w:hAnsi="Arial" w:cs="Arial"/>
          <w:b/>
          <w:bCs/>
          <w:color w:val="CC0000"/>
          <w:sz w:val="22"/>
          <w:szCs w:val="22"/>
        </w:rPr>
        <w:t>Qualifications &amp; Skills</w:t>
      </w:r>
    </w:p>
    <w:p w14:paraId="6CDD0649" w14:textId="77777777" w:rsidR="00E53E4D" w:rsidRDefault="00E53E4D" w:rsidP="00E53E4D">
      <w:pPr>
        <w:pStyle w:val="NormalWeb"/>
        <w:numPr>
          <w:ilvl w:val="0"/>
          <w:numId w:val="15"/>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Previous classroom experience in teaching Music Theory, Chorus and/or Band</w:t>
      </w:r>
    </w:p>
    <w:p w14:paraId="76470A57" w14:textId="77777777" w:rsidR="00E53E4D" w:rsidRDefault="00E53E4D" w:rsidP="00E53E4D">
      <w:pPr>
        <w:pStyle w:val="NormalWeb"/>
        <w:numPr>
          <w:ilvl w:val="0"/>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Familiarity with and understanding of practical uses of technology for </w:t>
      </w:r>
      <w:proofErr w:type="gramStart"/>
      <w:r>
        <w:rPr>
          <w:rFonts w:ascii="Arial" w:hAnsi="Arial" w:cs="Arial"/>
          <w:color w:val="000000"/>
          <w:sz w:val="22"/>
          <w:szCs w:val="22"/>
        </w:rPr>
        <w:t>instruction</w:t>
      </w:r>
      <w:proofErr w:type="gramEnd"/>
    </w:p>
    <w:p w14:paraId="1E649422" w14:textId="77777777" w:rsidR="00E53E4D" w:rsidRDefault="00E53E4D" w:rsidP="00E53E4D">
      <w:pPr>
        <w:pStyle w:val="NormalWeb"/>
        <w:numPr>
          <w:ilvl w:val="0"/>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Strong piano skills as a soloist and accompanist, ability to site read, to improvise free form accompaniment, transpose for vocalists and </w:t>
      </w:r>
      <w:proofErr w:type="gramStart"/>
      <w:r>
        <w:rPr>
          <w:rFonts w:ascii="Arial" w:hAnsi="Arial" w:cs="Arial"/>
          <w:color w:val="000000"/>
          <w:sz w:val="22"/>
          <w:szCs w:val="22"/>
        </w:rPr>
        <w:t>instrumentalists</w:t>
      </w:r>
      <w:proofErr w:type="gramEnd"/>
    </w:p>
    <w:p w14:paraId="13939ED1" w14:textId="77777777" w:rsidR="00E53E4D" w:rsidRDefault="00E53E4D" w:rsidP="00E53E4D">
      <w:pPr>
        <w:pStyle w:val="NormalWeb"/>
        <w:numPr>
          <w:ilvl w:val="0"/>
          <w:numId w:val="15"/>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 xml:space="preserve">Experience with high school music direction, choral, instrumental music, theater performance/music, liturgical </w:t>
      </w:r>
      <w:proofErr w:type="gramStart"/>
      <w:r>
        <w:rPr>
          <w:rFonts w:ascii="Arial" w:hAnsi="Arial" w:cs="Arial"/>
          <w:color w:val="000000"/>
          <w:sz w:val="22"/>
          <w:szCs w:val="22"/>
        </w:rPr>
        <w:t>music</w:t>
      </w:r>
      <w:proofErr w:type="gramEnd"/>
    </w:p>
    <w:p w14:paraId="21406FD3" w14:textId="77777777" w:rsidR="00E53E4D" w:rsidRDefault="00E53E4D" w:rsidP="00E53E4D">
      <w:pPr>
        <w:pStyle w:val="NormalWeb"/>
        <w:spacing w:before="240" w:beforeAutospacing="0" w:after="240" w:afterAutospacing="0"/>
      </w:pPr>
      <w:r>
        <w:rPr>
          <w:rFonts w:ascii="Arial" w:hAnsi="Arial" w:cs="Arial"/>
          <w:b/>
          <w:bCs/>
          <w:color w:val="CC0000"/>
          <w:sz w:val="22"/>
          <w:szCs w:val="22"/>
        </w:rPr>
        <w:t>Education</w:t>
      </w:r>
    </w:p>
    <w:p w14:paraId="400EB876" w14:textId="77777777" w:rsidR="00E53E4D" w:rsidRDefault="00E53E4D" w:rsidP="00E53E4D">
      <w:pPr>
        <w:pStyle w:val="NormalWeb"/>
        <w:numPr>
          <w:ilvl w:val="0"/>
          <w:numId w:val="16"/>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BA or BFA in Music with emphasis on Choral and or Instrumental Music</w:t>
      </w:r>
    </w:p>
    <w:p w14:paraId="0FC7534C" w14:textId="77777777" w:rsidR="00E53E4D" w:rsidRDefault="00E53E4D" w:rsidP="00E53E4D">
      <w:pPr>
        <w:pStyle w:val="NormalWeb"/>
        <w:numPr>
          <w:ilvl w:val="0"/>
          <w:numId w:val="16"/>
        </w:numPr>
        <w:spacing w:before="0" w:beforeAutospacing="0" w:after="0" w:afterAutospacing="0"/>
        <w:textAlignment w:val="baseline"/>
        <w:rPr>
          <w:rFonts w:ascii="Arial" w:hAnsi="Arial" w:cs="Arial"/>
          <w:color w:val="000000"/>
          <w:sz w:val="22"/>
          <w:szCs w:val="22"/>
        </w:rPr>
      </w:pPr>
      <w:proofErr w:type="gramStart"/>
      <w:r>
        <w:rPr>
          <w:rFonts w:ascii="Arial" w:hAnsi="Arial" w:cs="Arial"/>
          <w:color w:val="000000"/>
          <w:sz w:val="22"/>
          <w:szCs w:val="22"/>
        </w:rPr>
        <w:t>Master's Degree in Music or Music Education</w:t>
      </w:r>
      <w:proofErr w:type="gramEnd"/>
      <w:r>
        <w:rPr>
          <w:rFonts w:ascii="Arial" w:hAnsi="Arial" w:cs="Arial"/>
          <w:color w:val="000000"/>
          <w:sz w:val="22"/>
          <w:szCs w:val="22"/>
        </w:rPr>
        <w:t xml:space="preserve"> is preferred</w:t>
      </w:r>
    </w:p>
    <w:p w14:paraId="6CD34893" w14:textId="77777777" w:rsidR="00E53E4D" w:rsidRDefault="00E53E4D" w:rsidP="00E53E4D">
      <w:pPr>
        <w:pStyle w:val="NormalWeb"/>
        <w:numPr>
          <w:ilvl w:val="0"/>
          <w:numId w:val="16"/>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 xml:space="preserve">Evidence of continuing professional education through conferences, seminars, or professional associations is </w:t>
      </w:r>
      <w:proofErr w:type="gramStart"/>
      <w:r>
        <w:rPr>
          <w:rFonts w:ascii="Arial" w:hAnsi="Arial" w:cs="Arial"/>
          <w:color w:val="000000"/>
          <w:sz w:val="22"/>
          <w:szCs w:val="22"/>
        </w:rPr>
        <w:t>preferred</w:t>
      </w:r>
      <w:proofErr w:type="gramEnd"/>
    </w:p>
    <w:p w14:paraId="00941190" w14:textId="77777777" w:rsidR="00E53E4D" w:rsidRDefault="00E53E4D" w:rsidP="00E53E4D">
      <w:pPr>
        <w:pStyle w:val="NormalWeb"/>
        <w:spacing w:before="240" w:beforeAutospacing="0" w:after="240" w:afterAutospacing="0"/>
      </w:pPr>
      <w:r>
        <w:rPr>
          <w:rFonts w:ascii="Arial" w:hAnsi="Arial" w:cs="Arial"/>
          <w:b/>
          <w:bCs/>
          <w:color w:val="CC0000"/>
          <w:sz w:val="22"/>
          <w:szCs w:val="22"/>
        </w:rPr>
        <w:t>Status</w:t>
      </w:r>
    </w:p>
    <w:p w14:paraId="4B7272FD" w14:textId="77777777" w:rsidR="00E53E4D" w:rsidRDefault="00E53E4D" w:rsidP="00E53E4D">
      <w:pPr>
        <w:pStyle w:val="NormalWeb"/>
        <w:spacing w:before="240" w:beforeAutospacing="0" w:after="240" w:afterAutospacing="0"/>
      </w:pPr>
      <w:r>
        <w:rPr>
          <w:rFonts w:ascii="Arial" w:hAnsi="Arial" w:cs="Arial"/>
          <w:color w:val="000000"/>
          <w:sz w:val="22"/>
          <w:szCs w:val="22"/>
        </w:rPr>
        <w:t xml:space="preserve">This is a </w:t>
      </w:r>
      <w:proofErr w:type="gramStart"/>
      <w:r>
        <w:rPr>
          <w:rFonts w:ascii="Arial" w:hAnsi="Arial" w:cs="Arial"/>
          <w:color w:val="000000"/>
          <w:sz w:val="22"/>
          <w:szCs w:val="22"/>
        </w:rPr>
        <w:t>full time</w:t>
      </w:r>
      <w:proofErr w:type="gramEnd"/>
      <w:r>
        <w:rPr>
          <w:rFonts w:ascii="Arial" w:hAnsi="Arial" w:cs="Arial"/>
          <w:color w:val="000000"/>
          <w:sz w:val="22"/>
          <w:szCs w:val="22"/>
        </w:rPr>
        <w:t>, 10-month position.</w:t>
      </w:r>
    </w:p>
    <w:p w14:paraId="00B23E2A" w14:textId="77777777" w:rsidR="00E53E4D" w:rsidRDefault="00E53E4D" w:rsidP="00E53E4D">
      <w:pPr>
        <w:pStyle w:val="NormalWeb"/>
        <w:spacing w:before="240" w:beforeAutospacing="0" w:after="240" w:afterAutospacing="0"/>
      </w:pPr>
      <w:r>
        <w:rPr>
          <w:rFonts w:ascii="Arial" w:hAnsi="Arial" w:cs="Arial"/>
          <w:b/>
          <w:bCs/>
          <w:color w:val="CC0000"/>
          <w:sz w:val="22"/>
          <w:szCs w:val="22"/>
        </w:rPr>
        <w:t>Compensation &amp; Benefits</w:t>
      </w:r>
    </w:p>
    <w:p w14:paraId="51077F90" w14:textId="77777777" w:rsidR="00E53E4D" w:rsidRDefault="00E53E4D" w:rsidP="00E53E4D">
      <w:pPr>
        <w:pStyle w:val="NormalWeb"/>
        <w:spacing w:before="240" w:beforeAutospacing="0" w:after="240" w:afterAutospacing="0"/>
      </w:pPr>
      <w:r>
        <w:rPr>
          <w:rFonts w:ascii="Arial" w:hAnsi="Arial" w:cs="Arial"/>
          <w:color w:val="000000"/>
          <w:sz w:val="22"/>
          <w:szCs w:val="22"/>
        </w:rPr>
        <w:t>Salary range $71,660.00+, commensurate with years of experience</w:t>
      </w:r>
    </w:p>
    <w:p w14:paraId="27B59AE5" w14:textId="77777777" w:rsidR="00E53E4D" w:rsidRDefault="00E53E4D" w:rsidP="00E53E4D">
      <w:pPr>
        <w:pStyle w:val="NormalWeb"/>
        <w:spacing w:before="240" w:beforeAutospacing="0" w:after="240" w:afterAutospacing="0"/>
      </w:pPr>
      <w:r>
        <w:rPr>
          <w:rFonts w:ascii="Arial" w:hAnsi="Arial" w:cs="Arial"/>
          <w:color w:val="000000"/>
          <w:sz w:val="22"/>
          <w:szCs w:val="22"/>
        </w:rPr>
        <w:t>Most benefits go into effect immediately. Participation in the 403 (b) occurs after one year of employment.</w:t>
      </w:r>
    </w:p>
    <w:p w14:paraId="7D04117D" w14:textId="77777777" w:rsidR="00E53E4D" w:rsidRDefault="00E53E4D" w:rsidP="00E53E4D">
      <w:pPr>
        <w:pStyle w:val="NormalWeb"/>
        <w:spacing w:before="240" w:beforeAutospacing="0" w:after="240" w:afterAutospacing="0"/>
      </w:pPr>
      <w:r>
        <w:rPr>
          <w:rFonts w:ascii="Arial" w:hAnsi="Arial" w:cs="Arial"/>
          <w:b/>
          <w:bCs/>
          <w:color w:val="CC0000"/>
          <w:sz w:val="22"/>
          <w:szCs w:val="22"/>
        </w:rPr>
        <w:t>Other Expectations</w:t>
      </w:r>
    </w:p>
    <w:p w14:paraId="201FE17F" w14:textId="77777777" w:rsidR="00E53E4D" w:rsidRDefault="00E53E4D" w:rsidP="00E53E4D">
      <w:pPr>
        <w:pStyle w:val="NormalWeb"/>
        <w:spacing w:before="240" w:beforeAutospacing="0" w:after="240" w:afterAutospacing="0"/>
      </w:pPr>
      <w:r>
        <w:rPr>
          <w:rFonts w:ascii="Arial" w:hAnsi="Arial" w:cs="Arial"/>
          <w:color w:val="000000"/>
          <w:sz w:val="22"/>
          <w:szCs w:val="22"/>
        </w:rPr>
        <w:t xml:space="preserve">The school expects one to </w:t>
      </w:r>
      <w:proofErr w:type="gramStart"/>
      <w:r>
        <w:rPr>
          <w:rFonts w:ascii="Arial" w:hAnsi="Arial" w:cs="Arial"/>
          <w:color w:val="000000"/>
          <w:sz w:val="22"/>
          <w:szCs w:val="22"/>
        </w:rPr>
        <w:t>conduct oneself at all times</w:t>
      </w:r>
      <w:proofErr w:type="gramEnd"/>
      <w:r>
        <w:rPr>
          <w:rFonts w:ascii="Arial" w:hAnsi="Arial" w:cs="Arial"/>
          <w:color w:val="000000"/>
          <w:sz w:val="22"/>
          <w:szCs w:val="22"/>
        </w:rPr>
        <w:t xml:space="preserve"> in a manner which shall not bring reproach upon oneself or the school.</w:t>
      </w:r>
    </w:p>
    <w:p w14:paraId="021A8CFF" w14:textId="77777777" w:rsidR="00E53E4D" w:rsidRDefault="00E53E4D" w:rsidP="00E53E4D">
      <w:pPr>
        <w:pStyle w:val="NormalWeb"/>
        <w:spacing w:before="240" w:beforeAutospacing="0" w:after="240" w:afterAutospacing="0"/>
      </w:pPr>
      <w:r>
        <w:rPr>
          <w:rFonts w:ascii="Arial" w:hAnsi="Arial" w:cs="Arial"/>
          <w:color w:val="000000"/>
          <w:sz w:val="22"/>
          <w:szCs w:val="22"/>
        </w:rPr>
        <w:lastRenderedPageBreak/>
        <w:t xml:space="preserve">The job description is to be used merely as a guide </w:t>
      </w:r>
      <w:proofErr w:type="gramStart"/>
      <w:r>
        <w:rPr>
          <w:rFonts w:ascii="Arial" w:hAnsi="Arial" w:cs="Arial"/>
          <w:color w:val="000000"/>
          <w:sz w:val="22"/>
          <w:szCs w:val="22"/>
        </w:rPr>
        <w:t>of</w:t>
      </w:r>
      <w:proofErr w:type="gramEnd"/>
      <w:r>
        <w:rPr>
          <w:rFonts w:ascii="Arial" w:hAnsi="Arial" w:cs="Arial"/>
          <w:color w:val="000000"/>
          <w:sz w:val="22"/>
          <w:szCs w:val="22"/>
        </w:rPr>
        <w:t xml:space="preserve"> expectations rather than an exhaustive list of all duties and competencies. All requirements and skills are subject to change as the organization needs </w:t>
      </w:r>
      <w:proofErr w:type="gramStart"/>
      <w:r>
        <w:rPr>
          <w:rFonts w:ascii="Arial" w:hAnsi="Arial" w:cs="Arial"/>
          <w:color w:val="000000"/>
          <w:sz w:val="22"/>
          <w:szCs w:val="22"/>
        </w:rPr>
        <w:t>evolve</w:t>
      </w:r>
      <w:proofErr w:type="gramEnd"/>
      <w:r>
        <w:rPr>
          <w:rFonts w:ascii="Arial" w:hAnsi="Arial" w:cs="Arial"/>
          <w:color w:val="000000"/>
          <w:sz w:val="22"/>
          <w:szCs w:val="22"/>
        </w:rPr>
        <w:t>.</w:t>
      </w:r>
    </w:p>
    <w:p w14:paraId="4F9FCD88" w14:textId="77777777" w:rsidR="00E53E4D" w:rsidRDefault="00E53E4D" w:rsidP="00E53E4D">
      <w:pPr>
        <w:pStyle w:val="NormalWeb"/>
        <w:spacing w:before="240" w:beforeAutospacing="0" w:after="240" w:afterAutospacing="0"/>
      </w:pPr>
      <w:r>
        <w:rPr>
          <w:rFonts w:ascii="Arial" w:hAnsi="Arial" w:cs="Arial"/>
          <w:b/>
          <w:bCs/>
          <w:color w:val="CC0000"/>
          <w:sz w:val="22"/>
          <w:szCs w:val="22"/>
        </w:rPr>
        <w:t>To Apply</w:t>
      </w:r>
    </w:p>
    <w:p w14:paraId="409CAB68" w14:textId="77777777" w:rsidR="00E53E4D" w:rsidRDefault="00E53E4D" w:rsidP="00E53E4D">
      <w:pPr>
        <w:pStyle w:val="NormalWeb"/>
        <w:spacing w:before="240" w:beforeAutospacing="0" w:after="240" w:afterAutospacing="0"/>
      </w:pPr>
      <w:r>
        <w:rPr>
          <w:rFonts w:ascii="Arial" w:hAnsi="Arial" w:cs="Arial"/>
          <w:color w:val="000000"/>
          <w:sz w:val="22"/>
          <w:szCs w:val="22"/>
        </w:rPr>
        <w:t xml:space="preserve">Interested applicants should submit a cover letter and resume by email to employment@regis.org. Qualified applicants will be contacted regarding </w:t>
      </w:r>
      <w:proofErr w:type="gramStart"/>
      <w:r>
        <w:rPr>
          <w:rFonts w:ascii="Arial" w:hAnsi="Arial" w:cs="Arial"/>
          <w:color w:val="000000"/>
          <w:sz w:val="22"/>
          <w:szCs w:val="22"/>
        </w:rPr>
        <w:t>next</w:t>
      </w:r>
      <w:proofErr w:type="gramEnd"/>
      <w:r>
        <w:rPr>
          <w:rFonts w:ascii="Arial" w:hAnsi="Arial" w:cs="Arial"/>
          <w:color w:val="000000"/>
          <w:sz w:val="22"/>
          <w:szCs w:val="22"/>
        </w:rPr>
        <w:t xml:space="preserve"> steps once all required documents have been submitted. Applications will be accepted until the position is filled.</w:t>
      </w:r>
    </w:p>
    <w:p w14:paraId="55688CD2" w14:textId="77777777" w:rsidR="00E53E4D" w:rsidRDefault="00E53E4D" w:rsidP="00E53E4D">
      <w:pPr>
        <w:pStyle w:val="NormalWeb"/>
        <w:spacing w:before="240" w:beforeAutospacing="0" w:after="240" w:afterAutospacing="0"/>
      </w:pPr>
      <w:r>
        <w:rPr>
          <w:rFonts w:ascii="Arial" w:hAnsi="Arial" w:cs="Arial"/>
          <w:color w:val="333333"/>
          <w:sz w:val="22"/>
          <w:szCs w:val="22"/>
          <w:shd w:val="clear" w:color="auto" w:fill="FFFFFF"/>
        </w:rPr>
        <w:t>The Regis community strives to foster a sense of belonging at all levels of the organization. The hiring managers and school leaders seek to recruit and retain highly talented faculty and staff who are committed to our Catholic Jesuit mission and values. Central to this mission is a commitment to diversity and care for the whole person (</w:t>
      </w:r>
      <w:proofErr w:type="spellStart"/>
      <w:r>
        <w:rPr>
          <w:rFonts w:ascii="Arial" w:hAnsi="Arial" w:cs="Arial"/>
          <w:color w:val="333333"/>
          <w:sz w:val="22"/>
          <w:szCs w:val="22"/>
          <w:shd w:val="clear" w:color="auto" w:fill="FFFFFF"/>
        </w:rPr>
        <w:t>cura</w:t>
      </w:r>
      <w:proofErr w:type="spellEnd"/>
      <w:r>
        <w:rPr>
          <w:rFonts w:ascii="Arial" w:hAnsi="Arial" w:cs="Arial"/>
          <w:color w:val="333333"/>
          <w:sz w:val="22"/>
          <w:szCs w:val="22"/>
          <w:shd w:val="clear" w:color="auto" w:fill="FFFFFF"/>
        </w:rPr>
        <w:t xml:space="preserve"> </w:t>
      </w:r>
      <w:proofErr w:type="spellStart"/>
      <w:r>
        <w:rPr>
          <w:rFonts w:ascii="Arial" w:hAnsi="Arial" w:cs="Arial"/>
          <w:color w:val="333333"/>
          <w:sz w:val="22"/>
          <w:szCs w:val="22"/>
          <w:shd w:val="clear" w:color="auto" w:fill="FFFFFF"/>
        </w:rPr>
        <w:t>personalis</w:t>
      </w:r>
      <w:proofErr w:type="spellEnd"/>
      <w:r>
        <w:rPr>
          <w:rFonts w:ascii="Arial" w:hAnsi="Arial" w:cs="Arial"/>
          <w:color w:val="333333"/>
          <w:sz w:val="22"/>
          <w:szCs w:val="22"/>
          <w:shd w:val="clear" w:color="auto" w:fill="FFFFFF"/>
        </w:rPr>
        <w:t>). Regis is an Equal Opportunity Employer.</w:t>
      </w:r>
    </w:p>
    <w:p w14:paraId="076C04C8" w14:textId="77777777" w:rsidR="001931B9" w:rsidRPr="00C30AE4" w:rsidRDefault="001931B9" w:rsidP="001931B9">
      <w:pPr>
        <w:pStyle w:val="NormalWeb"/>
        <w:shd w:val="clear" w:color="auto" w:fill="FFFFFF"/>
        <w:spacing w:before="0" w:beforeAutospacing="0" w:after="0" w:afterAutospacing="0"/>
        <w:rPr>
          <w:rFonts w:ascii="Segoe UI" w:hAnsi="Segoe UI" w:cs="Segoe UI"/>
          <w:b/>
          <w:bCs/>
          <w:color w:val="C00000"/>
          <w:sz w:val="22"/>
          <w:szCs w:val="22"/>
        </w:rPr>
      </w:pPr>
    </w:p>
    <w:sectPr w:rsidR="001931B9" w:rsidRPr="00C30AE4" w:rsidSect="00171D6B">
      <w:headerReference w:type="even" r:id="rId11"/>
      <w:headerReference w:type="first" r:id="rId12"/>
      <w:footerReference w:type="first" r:id="rId13"/>
      <w:pgSz w:w="12240" w:h="15840" w:code="1"/>
      <w:pgMar w:top="1440" w:right="1440" w:bottom="1440" w:left="1440" w:header="115"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5B465" w14:textId="77777777" w:rsidR="00171D6B" w:rsidRDefault="00171D6B" w:rsidP="00476B61">
      <w:r>
        <w:separator/>
      </w:r>
    </w:p>
  </w:endnote>
  <w:endnote w:type="continuationSeparator" w:id="0">
    <w:p w14:paraId="12C08D64" w14:textId="77777777" w:rsidR="00171D6B" w:rsidRDefault="00171D6B" w:rsidP="0047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FA61" w14:textId="77777777" w:rsidR="002740F1" w:rsidRDefault="002740F1" w:rsidP="002740F1">
    <w:pPr>
      <w:pStyle w:val="Footer"/>
      <w:ind w:left="-1440"/>
    </w:pPr>
    <w:r>
      <w:rPr>
        <w:noProof/>
      </w:rPr>
      <w:drawing>
        <wp:inline distT="0" distB="0" distL="0" distR="0" wp14:anchorId="72E39C2A" wp14:editId="20EAE10F">
          <wp:extent cx="6126480" cy="5029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The_Office_of_Develop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6480" cy="5029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AC191" w14:textId="77777777" w:rsidR="00171D6B" w:rsidRDefault="00171D6B" w:rsidP="00476B61">
      <w:r>
        <w:separator/>
      </w:r>
    </w:p>
  </w:footnote>
  <w:footnote w:type="continuationSeparator" w:id="0">
    <w:p w14:paraId="15F825DA" w14:textId="77777777" w:rsidR="00171D6B" w:rsidRDefault="00171D6B" w:rsidP="00476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9C652" w14:textId="77777777" w:rsidR="00476B61" w:rsidRDefault="00000000">
    <w:pPr>
      <w:pStyle w:val="Header"/>
    </w:pPr>
    <w:r>
      <w:rPr>
        <w:noProof/>
      </w:rPr>
      <w:pict w14:anchorId="268B15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951922" o:spid="_x0000_s1035" type="#_x0000_t75" style="position:absolute;margin-left:0;margin-top:0;width:444.55pt;height:575.3pt;z-index:-251658752;mso-position-horizontal:center;mso-position-horizontal-relative:margin;mso-position-vertical:center;mso-position-vertical-relative:margin" o:allowincell="f">
          <v:imagedata r:id="rId1" o:title="Generi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1BEE7" w14:textId="77777777" w:rsidR="00476B61" w:rsidRDefault="002740F1" w:rsidP="002740F1">
    <w:pPr>
      <w:pStyle w:val="Header"/>
      <w:ind w:left="-1440"/>
    </w:pPr>
    <w:r>
      <w:rPr>
        <w:noProof/>
      </w:rPr>
      <w:drawing>
        <wp:inline distT="0" distB="0" distL="0" distR="0" wp14:anchorId="40D5CBF1" wp14:editId="64FDAD06">
          <wp:extent cx="3902617" cy="111109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Office_of_Development.png"/>
                  <pic:cNvPicPr/>
                </pic:nvPicPr>
                <pic:blipFill>
                  <a:blip r:embed="rId1">
                    <a:extLst>
                      <a:ext uri="{28A0092B-C50C-407E-A947-70E740481C1C}">
                        <a14:useLocalDpi xmlns:a14="http://schemas.microsoft.com/office/drawing/2010/main" val="0"/>
                      </a:ext>
                    </a:extLst>
                  </a:blip>
                  <a:stretch>
                    <a:fillRect/>
                  </a:stretch>
                </pic:blipFill>
                <pic:spPr>
                  <a:xfrm>
                    <a:off x="0" y="0"/>
                    <a:ext cx="3902617" cy="1111098"/>
                  </a:xfrm>
                  <a:prstGeom prst="rect">
                    <a:avLst/>
                  </a:prstGeom>
                </pic:spPr>
              </pic:pic>
            </a:graphicData>
          </a:graphic>
        </wp:inline>
      </w:drawing>
    </w:r>
  </w:p>
  <w:p w14:paraId="4BC589D2" w14:textId="77777777" w:rsidR="00CB698F" w:rsidRDefault="00CB698F" w:rsidP="002740F1">
    <w:pPr>
      <w:pStyle w:val="Header"/>
      <w:ind w:left="-1440"/>
    </w:pPr>
  </w:p>
  <w:p w14:paraId="744523CA" w14:textId="77777777" w:rsidR="00CB698F" w:rsidRDefault="00CB698F" w:rsidP="002740F1">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571"/>
    <w:multiLevelType w:val="hybridMultilevel"/>
    <w:tmpl w:val="A28A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B77BE"/>
    <w:multiLevelType w:val="hybridMultilevel"/>
    <w:tmpl w:val="0898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219EB"/>
    <w:multiLevelType w:val="multilevel"/>
    <w:tmpl w:val="957C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F097A"/>
    <w:multiLevelType w:val="hybridMultilevel"/>
    <w:tmpl w:val="825C7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842E86"/>
    <w:multiLevelType w:val="hybridMultilevel"/>
    <w:tmpl w:val="AF6AE9BE"/>
    <w:lvl w:ilvl="0" w:tplc="41CA7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67228F"/>
    <w:multiLevelType w:val="multilevel"/>
    <w:tmpl w:val="E858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B05937"/>
    <w:multiLevelType w:val="multilevel"/>
    <w:tmpl w:val="952E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571753"/>
    <w:multiLevelType w:val="multilevel"/>
    <w:tmpl w:val="ECE82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372DB4"/>
    <w:multiLevelType w:val="multilevel"/>
    <w:tmpl w:val="20A4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5B4CF8"/>
    <w:multiLevelType w:val="multilevel"/>
    <w:tmpl w:val="0060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9A22B7"/>
    <w:multiLevelType w:val="hybridMultilevel"/>
    <w:tmpl w:val="DCF8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55CDB"/>
    <w:multiLevelType w:val="hybridMultilevel"/>
    <w:tmpl w:val="12464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82124"/>
    <w:multiLevelType w:val="hybridMultilevel"/>
    <w:tmpl w:val="35CC2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D40B41"/>
    <w:multiLevelType w:val="multilevel"/>
    <w:tmpl w:val="B67E9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E535D2"/>
    <w:multiLevelType w:val="hybridMultilevel"/>
    <w:tmpl w:val="DE306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7E3118"/>
    <w:multiLevelType w:val="hybridMultilevel"/>
    <w:tmpl w:val="9DAC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8202345">
    <w:abstractNumId w:val="7"/>
  </w:num>
  <w:num w:numId="2" w16cid:durableId="770977756">
    <w:abstractNumId w:val="8"/>
  </w:num>
  <w:num w:numId="3" w16cid:durableId="116028668">
    <w:abstractNumId w:val="4"/>
  </w:num>
  <w:num w:numId="4" w16cid:durableId="2028943825">
    <w:abstractNumId w:val="10"/>
  </w:num>
  <w:num w:numId="5" w16cid:durableId="1126194783">
    <w:abstractNumId w:val="1"/>
  </w:num>
  <w:num w:numId="6" w16cid:durableId="1057045094">
    <w:abstractNumId w:val="3"/>
  </w:num>
  <w:num w:numId="7" w16cid:durableId="2066247145">
    <w:abstractNumId w:val="11"/>
  </w:num>
  <w:num w:numId="8" w16cid:durableId="1546404427">
    <w:abstractNumId w:val="14"/>
  </w:num>
  <w:num w:numId="9" w16cid:durableId="1080252353">
    <w:abstractNumId w:val="12"/>
  </w:num>
  <w:num w:numId="10" w16cid:durableId="87700596">
    <w:abstractNumId w:val="15"/>
  </w:num>
  <w:num w:numId="11" w16cid:durableId="140077601">
    <w:abstractNumId w:val="2"/>
  </w:num>
  <w:num w:numId="12" w16cid:durableId="1183862025">
    <w:abstractNumId w:val="5"/>
  </w:num>
  <w:num w:numId="13" w16cid:durableId="1511527648">
    <w:abstractNumId w:val="0"/>
  </w:num>
  <w:num w:numId="14" w16cid:durableId="933132921">
    <w:abstractNumId w:val="6"/>
  </w:num>
  <w:num w:numId="15" w16cid:durableId="1499690440">
    <w:abstractNumId w:val="9"/>
  </w:num>
  <w:num w:numId="16" w16cid:durableId="3436288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740"/>
    <w:rsid w:val="00015183"/>
    <w:rsid w:val="00017E96"/>
    <w:rsid w:val="00020579"/>
    <w:rsid w:val="0007130F"/>
    <w:rsid w:val="00097FE9"/>
    <w:rsid w:val="000E7DAF"/>
    <w:rsid w:val="001069F0"/>
    <w:rsid w:val="001113D3"/>
    <w:rsid w:val="0012718F"/>
    <w:rsid w:val="00161205"/>
    <w:rsid w:val="00162740"/>
    <w:rsid w:val="00171D6B"/>
    <w:rsid w:val="00181BCE"/>
    <w:rsid w:val="001931B9"/>
    <w:rsid w:val="001B2A9A"/>
    <w:rsid w:val="001D75E3"/>
    <w:rsid w:val="001E5031"/>
    <w:rsid w:val="002740F1"/>
    <w:rsid w:val="002A76C8"/>
    <w:rsid w:val="002C56B1"/>
    <w:rsid w:val="002F150F"/>
    <w:rsid w:val="00334525"/>
    <w:rsid w:val="0036644B"/>
    <w:rsid w:val="003922F6"/>
    <w:rsid w:val="003A24F4"/>
    <w:rsid w:val="003B21F9"/>
    <w:rsid w:val="003C1AC6"/>
    <w:rsid w:val="003E419D"/>
    <w:rsid w:val="003F1029"/>
    <w:rsid w:val="004276E3"/>
    <w:rsid w:val="004356CE"/>
    <w:rsid w:val="00452C9F"/>
    <w:rsid w:val="00467687"/>
    <w:rsid w:val="00476B61"/>
    <w:rsid w:val="004775A0"/>
    <w:rsid w:val="00492FAF"/>
    <w:rsid w:val="004A0A71"/>
    <w:rsid w:val="004B5749"/>
    <w:rsid w:val="004B5E7D"/>
    <w:rsid w:val="004D11AF"/>
    <w:rsid w:val="004D2EC4"/>
    <w:rsid w:val="00513559"/>
    <w:rsid w:val="00533F07"/>
    <w:rsid w:val="00545468"/>
    <w:rsid w:val="00566264"/>
    <w:rsid w:val="00577BEC"/>
    <w:rsid w:val="005A6360"/>
    <w:rsid w:val="005E1DE0"/>
    <w:rsid w:val="005E2A10"/>
    <w:rsid w:val="005F5C77"/>
    <w:rsid w:val="0062447E"/>
    <w:rsid w:val="006311DB"/>
    <w:rsid w:val="00635159"/>
    <w:rsid w:val="006443BA"/>
    <w:rsid w:val="006457E7"/>
    <w:rsid w:val="0064729B"/>
    <w:rsid w:val="006605ED"/>
    <w:rsid w:val="006852F2"/>
    <w:rsid w:val="006A3F7C"/>
    <w:rsid w:val="006A4ECE"/>
    <w:rsid w:val="006B167D"/>
    <w:rsid w:val="006F099B"/>
    <w:rsid w:val="006F7A2A"/>
    <w:rsid w:val="00737AF6"/>
    <w:rsid w:val="007739BA"/>
    <w:rsid w:val="00792A8D"/>
    <w:rsid w:val="00793D49"/>
    <w:rsid w:val="007B56C3"/>
    <w:rsid w:val="007C2924"/>
    <w:rsid w:val="007D687C"/>
    <w:rsid w:val="007E45F6"/>
    <w:rsid w:val="007E5494"/>
    <w:rsid w:val="00801932"/>
    <w:rsid w:val="00841B32"/>
    <w:rsid w:val="00845819"/>
    <w:rsid w:val="008C4739"/>
    <w:rsid w:val="008E3BD4"/>
    <w:rsid w:val="0090464E"/>
    <w:rsid w:val="00944C56"/>
    <w:rsid w:val="0094682A"/>
    <w:rsid w:val="00985272"/>
    <w:rsid w:val="009B167E"/>
    <w:rsid w:val="009D6DB1"/>
    <w:rsid w:val="00A241A8"/>
    <w:rsid w:val="00A3001E"/>
    <w:rsid w:val="00A63550"/>
    <w:rsid w:val="00A7596B"/>
    <w:rsid w:val="00A86069"/>
    <w:rsid w:val="00A97980"/>
    <w:rsid w:val="00AB65EC"/>
    <w:rsid w:val="00AC1FAB"/>
    <w:rsid w:val="00AD315B"/>
    <w:rsid w:val="00AD5F78"/>
    <w:rsid w:val="00B3491D"/>
    <w:rsid w:val="00B41795"/>
    <w:rsid w:val="00B44134"/>
    <w:rsid w:val="00B56059"/>
    <w:rsid w:val="00B91695"/>
    <w:rsid w:val="00B95D7C"/>
    <w:rsid w:val="00BC1354"/>
    <w:rsid w:val="00BC4C29"/>
    <w:rsid w:val="00C1012B"/>
    <w:rsid w:val="00C167AD"/>
    <w:rsid w:val="00C30AE4"/>
    <w:rsid w:val="00C3797C"/>
    <w:rsid w:val="00C45DC7"/>
    <w:rsid w:val="00CA58F5"/>
    <w:rsid w:val="00CA7B1D"/>
    <w:rsid w:val="00CB698F"/>
    <w:rsid w:val="00CD08A4"/>
    <w:rsid w:val="00CD0A22"/>
    <w:rsid w:val="00CD2B68"/>
    <w:rsid w:val="00CD56B3"/>
    <w:rsid w:val="00D06069"/>
    <w:rsid w:val="00D25196"/>
    <w:rsid w:val="00D25803"/>
    <w:rsid w:val="00D33827"/>
    <w:rsid w:val="00D82CB0"/>
    <w:rsid w:val="00D86962"/>
    <w:rsid w:val="00DA5D9F"/>
    <w:rsid w:val="00E14408"/>
    <w:rsid w:val="00E47FDA"/>
    <w:rsid w:val="00E53E4D"/>
    <w:rsid w:val="00E822D3"/>
    <w:rsid w:val="00EF440D"/>
    <w:rsid w:val="00F363B9"/>
    <w:rsid w:val="00F54FFB"/>
    <w:rsid w:val="00F66533"/>
    <w:rsid w:val="00F80A4F"/>
    <w:rsid w:val="00F97195"/>
    <w:rsid w:val="00FE11F8"/>
    <w:rsid w:val="00FE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F4937"/>
  <w15:docId w15:val="{3BC852D8-AA1E-4673-BCCB-9973D124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C2924"/>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B61"/>
    <w:pPr>
      <w:tabs>
        <w:tab w:val="center" w:pos="4680"/>
        <w:tab w:val="right" w:pos="9360"/>
      </w:tabs>
    </w:pPr>
  </w:style>
  <w:style w:type="character" w:customStyle="1" w:styleId="HeaderChar">
    <w:name w:val="Header Char"/>
    <w:basedOn w:val="DefaultParagraphFont"/>
    <w:link w:val="Header"/>
    <w:uiPriority w:val="99"/>
    <w:rsid w:val="00476B61"/>
  </w:style>
  <w:style w:type="paragraph" w:styleId="Footer">
    <w:name w:val="footer"/>
    <w:basedOn w:val="Normal"/>
    <w:link w:val="FooterChar"/>
    <w:uiPriority w:val="99"/>
    <w:unhideWhenUsed/>
    <w:rsid w:val="00476B61"/>
    <w:pPr>
      <w:tabs>
        <w:tab w:val="center" w:pos="4680"/>
        <w:tab w:val="right" w:pos="9360"/>
      </w:tabs>
    </w:pPr>
  </w:style>
  <w:style w:type="character" w:customStyle="1" w:styleId="FooterChar">
    <w:name w:val="Footer Char"/>
    <w:basedOn w:val="DefaultParagraphFont"/>
    <w:link w:val="Footer"/>
    <w:uiPriority w:val="99"/>
    <w:rsid w:val="00476B61"/>
  </w:style>
  <w:style w:type="paragraph" w:styleId="BalloonText">
    <w:name w:val="Balloon Text"/>
    <w:basedOn w:val="Normal"/>
    <w:link w:val="BalloonTextChar"/>
    <w:uiPriority w:val="99"/>
    <w:semiHidden/>
    <w:unhideWhenUsed/>
    <w:rsid w:val="004356CE"/>
    <w:rPr>
      <w:rFonts w:ascii="Tahoma" w:hAnsi="Tahoma" w:cs="Tahoma"/>
      <w:sz w:val="16"/>
      <w:szCs w:val="16"/>
    </w:rPr>
  </w:style>
  <w:style w:type="character" w:customStyle="1" w:styleId="BalloonTextChar">
    <w:name w:val="Balloon Text Char"/>
    <w:basedOn w:val="DefaultParagraphFont"/>
    <w:link w:val="BalloonText"/>
    <w:uiPriority w:val="99"/>
    <w:semiHidden/>
    <w:rsid w:val="004356CE"/>
    <w:rPr>
      <w:rFonts w:ascii="Tahoma" w:hAnsi="Tahoma" w:cs="Tahoma"/>
      <w:sz w:val="16"/>
      <w:szCs w:val="16"/>
    </w:rPr>
  </w:style>
  <w:style w:type="paragraph" w:styleId="NormalWeb">
    <w:name w:val="Normal (Web)"/>
    <w:basedOn w:val="Normal"/>
    <w:uiPriority w:val="99"/>
    <w:unhideWhenUsed/>
    <w:rsid w:val="0062447E"/>
    <w:pPr>
      <w:spacing w:before="100" w:beforeAutospacing="1" w:after="100" w:afterAutospacing="1"/>
    </w:pPr>
    <w:rPr>
      <w:rFonts w:eastAsia="Times New Roman" w:cs="Times New Roman"/>
      <w:szCs w:val="24"/>
    </w:rPr>
  </w:style>
  <w:style w:type="character" w:customStyle="1" w:styleId="Heading3Char">
    <w:name w:val="Heading 3 Char"/>
    <w:basedOn w:val="DefaultParagraphFont"/>
    <w:link w:val="Heading3"/>
    <w:uiPriority w:val="9"/>
    <w:rsid w:val="007C2924"/>
    <w:rPr>
      <w:rFonts w:eastAsia="Times New Roman" w:cs="Times New Roman"/>
      <w:b/>
      <w:bCs/>
      <w:sz w:val="27"/>
      <w:szCs w:val="27"/>
    </w:rPr>
  </w:style>
  <w:style w:type="character" w:styleId="Hyperlink">
    <w:name w:val="Hyperlink"/>
    <w:basedOn w:val="DefaultParagraphFont"/>
    <w:uiPriority w:val="99"/>
    <w:semiHidden/>
    <w:unhideWhenUsed/>
    <w:rsid w:val="00A97980"/>
    <w:rPr>
      <w:color w:val="0000FF"/>
      <w:u w:val="single"/>
    </w:rPr>
  </w:style>
  <w:style w:type="character" w:styleId="Emphasis">
    <w:name w:val="Emphasis"/>
    <w:basedOn w:val="DefaultParagraphFont"/>
    <w:uiPriority w:val="20"/>
    <w:qFormat/>
    <w:rsid w:val="007B56C3"/>
    <w:rPr>
      <w:i/>
      <w:iCs/>
    </w:rPr>
  </w:style>
  <w:style w:type="paragraph" w:styleId="ListParagraph">
    <w:name w:val="List Paragraph"/>
    <w:basedOn w:val="Normal"/>
    <w:uiPriority w:val="34"/>
    <w:qFormat/>
    <w:rsid w:val="0012718F"/>
    <w:pPr>
      <w:spacing w:after="200" w:line="276" w:lineRule="auto"/>
      <w:ind w:left="720"/>
      <w:contextualSpacing/>
    </w:pPr>
    <w:rPr>
      <w:rFonts w:asciiTheme="minorHAnsi" w:hAnsiTheme="minorHAnsi"/>
      <w:sz w:val="22"/>
    </w:rPr>
  </w:style>
  <w:style w:type="paragraph" w:customStyle="1" w:styleId="Default">
    <w:name w:val="Default"/>
    <w:rsid w:val="005E1DE0"/>
    <w:pPr>
      <w:autoSpaceDE w:val="0"/>
      <w:autoSpaceDN w:val="0"/>
      <w:adjustRightInd w:val="0"/>
    </w:pPr>
    <w:rPr>
      <w:rFonts w:ascii="Tahoma" w:hAnsi="Tahoma" w:cs="Tahoma"/>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0326">
      <w:bodyDiv w:val="1"/>
      <w:marLeft w:val="0"/>
      <w:marRight w:val="0"/>
      <w:marTop w:val="0"/>
      <w:marBottom w:val="0"/>
      <w:divBdr>
        <w:top w:val="none" w:sz="0" w:space="0" w:color="auto"/>
        <w:left w:val="none" w:sz="0" w:space="0" w:color="auto"/>
        <w:bottom w:val="none" w:sz="0" w:space="0" w:color="auto"/>
        <w:right w:val="none" w:sz="0" w:space="0" w:color="auto"/>
      </w:divBdr>
    </w:div>
    <w:div w:id="105009413">
      <w:bodyDiv w:val="1"/>
      <w:marLeft w:val="0"/>
      <w:marRight w:val="0"/>
      <w:marTop w:val="0"/>
      <w:marBottom w:val="0"/>
      <w:divBdr>
        <w:top w:val="none" w:sz="0" w:space="0" w:color="auto"/>
        <w:left w:val="none" w:sz="0" w:space="0" w:color="auto"/>
        <w:bottom w:val="none" w:sz="0" w:space="0" w:color="auto"/>
        <w:right w:val="none" w:sz="0" w:space="0" w:color="auto"/>
      </w:divBdr>
    </w:div>
    <w:div w:id="264970010">
      <w:bodyDiv w:val="1"/>
      <w:marLeft w:val="0"/>
      <w:marRight w:val="0"/>
      <w:marTop w:val="0"/>
      <w:marBottom w:val="0"/>
      <w:divBdr>
        <w:top w:val="none" w:sz="0" w:space="0" w:color="auto"/>
        <w:left w:val="none" w:sz="0" w:space="0" w:color="auto"/>
        <w:bottom w:val="none" w:sz="0" w:space="0" w:color="auto"/>
        <w:right w:val="none" w:sz="0" w:space="0" w:color="auto"/>
      </w:divBdr>
    </w:div>
    <w:div w:id="347676480">
      <w:bodyDiv w:val="1"/>
      <w:marLeft w:val="0"/>
      <w:marRight w:val="0"/>
      <w:marTop w:val="0"/>
      <w:marBottom w:val="0"/>
      <w:divBdr>
        <w:top w:val="none" w:sz="0" w:space="0" w:color="auto"/>
        <w:left w:val="none" w:sz="0" w:space="0" w:color="auto"/>
        <w:bottom w:val="none" w:sz="0" w:space="0" w:color="auto"/>
        <w:right w:val="none" w:sz="0" w:space="0" w:color="auto"/>
      </w:divBdr>
    </w:div>
    <w:div w:id="537546807">
      <w:bodyDiv w:val="1"/>
      <w:marLeft w:val="0"/>
      <w:marRight w:val="0"/>
      <w:marTop w:val="0"/>
      <w:marBottom w:val="0"/>
      <w:divBdr>
        <w:top w:val="none" w:sz="0" w:space="0" w:color="auto"/>
        <w:left w:val="none" w:sz="0" w:space="0" w:color="auto"/>
        <w:bottom w:val="none" w:sz="0" w:space="0" w:color="auto"/>
        <w:right w:val="none" w:sz="0" w:space="0" w:color="auto"/>
      </w:divBdr>
    </w:div>
    <w:div w:id="571625501">
      <w:bodyDiv w:val="1"/>
      <w:marLeft w:val="0"/>
      <w:marRight w:val="0"/>
      <w:marTop w:val="0"/>
      <w:marBottom w:val="0"/>
      <w:divBdr>
        <w:top w:val="none" w:sz="0" w:space="0" w:color="auto"/>
        <w:left w:val="none" w:sz="0" w:space="0" w:color="auto"/>
        <w:bottom w:val="none" w:sz="0" w:space="0" w:color="auto"/>
        <w:right w:val="none" w:sz="0" w:space="0" w:color="auto"/>
      </w:divBdr>
    </w:div>
    <w:div w:id="932978894">
      <w:bodyDiv w:val="1"/>
      <w:marLeft w:val="0"/>
      <w:marRight w:val="0"/>
      <w:marTop w:val="0"/>
      <w:marBottom w:val="0"/>
      <w:divBdr>
        <w:top w:val="none" w:sz="0" w:space="0" w:color="auto"/>
        <w:left w:val="none" w:sz="0" w:space="0" w:color="auto"/>
        <w:bottom w:val="none" w:sz="0" w:space="0" w:color="auto"/>
        <w:right w:val="none" w:sz="0" w:space="0" w:color="auto"/>
      </w:divBdr>
    </w:div>
    <w:div w:id="1581676203">
      <w:bodyDiv w:val="1"/>
      <w:marLeft w:val="0"/>
      <w:marRight w:val="0"/>
      <w:marTop w:val="0"/>
      <w:marBottom w:val="0"/>
      <w:divBdr>
        <w:top w:val="none" w:sz="0" w:space="0" w:color="auto"/>
        <w:left w:val="none" w:sz="0" w:space="0" w:color="auto"/>
        <w:bottom w:val="none" w:sz="0" w:space="0" w:color="auto"/>
        <w:right w:val="none" w:sz="0" w:space="0" w:color="auto"/>
      </w:divBdr>
    </w:div>
    <w:div w:id="207311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128188;%20Human%20Resources\+Regis%20Letterhead\Generic_Letterhead_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b32c096-6147-49cd-b717-1741e4302a6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EC3A8B2BC682C45B5FFB76C8EEF91EC" ma:contentTypeVersion="6" ma:contentTypeDescription="Create a new document." ma:contentTypeScope="" ma:versionID="5addabe484461a9f74d69fcad51987ec">
  <xsd:schema xmlns:xsd="http://www.w3.org/2001/XMLSchema" xmlns:xs="http://www.w3.org/2001/XMLSchema" xmlns:p="http://schemas.microsoft.com/office/2006/metadata/properties" xmlns:ns3="7b32c096-6147-49cd-b717-1741e4302a6d" xmlns:ns4="edf86f81-e0e8-4ed4-afba-0d349c2cb5f1" targetNamespace="http://schemas.microsoft.com/office/2006/metadata/properties" ma:root="true" ma:fieldsID="7f6530b46785f6b3ae873c238b50fddd" ns3:_="" ns4:_="">
    <xsd:import namespace="7b32c096-6147-49cd-b717-1741e4302a6d"/>
    <xsd:import namespace="edf86f81-e0e8-4ed4-afba-0d349c2cb5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2c096-6147-49cd-b717-1741e4302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f86f81-e0e8-4ed4-afba-0d349c2cb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55700C-77C8-476E-B588-85C2522309D0}">
  <ds:schemaRefs>
    <ds:schemaRef ds:uri="http://schemas.microsoft.com/office/2006/metadata/properties"/>
    <ds:schemaRef ds:uri="http://schemas.microsoft.com/office/infopath/2007/PartnerControls"/>
    <ds:schemaRef ds:uri="7b32c096-6147-49cd-b717-1741e4302a6d"/>
  </ds:schemaRefs>
</ds:datastoreItem>
</file>

<file path=customXml/itemProps2.xml><?xml version="1.0" encoding="utf-8"?>
<ds:datastoreItem xmlns:ds="http://schemas.openxmlformats.org/officeDocument/2006/customXml" ds:itemID="{DA385FA5-F280-4D52-AA86-29831D201AFE}">
  <ds:schemaRefs>
    <ds:schemaRef ds:uri="http://schemas.openxmlformats.org/officeDocument/2006/bibliography"/>
  </ds:schemaRefs>
</ds:datastoreItem>
</file>

<file path=customXml/itemProps3.xml><?xml version="1.0" encoding="utf-8"?>
<ds:datastoreItem xmlns:ds="http://schemas.openxmlformats.org/officeDocument/2006/customXml" ds:itemID="{424577F5-8A8C-47E2-8744-D541C7CC5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2c096-6147-49cd-b717-1741e4302a6d"/>
    <ds:schemaRef ds:uri="edf86f81-e0e8-4ed4-afba-0d349c2cb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DFE168-B190-4D0B-912D-40A82C3DCD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Generic_Letterhead_Color</Template>
  <TotalTime>48</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Regis High School</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Cutone, Christine</dc:creator>
  <cp:keywords/>
  <dc:description/>
  <cp:lastModifiedBy>Gerber, Silvia</cp:lastModifiedBy>
  <cp:revision>2</cp:revision>
  <cp:lastPrinted>2013-03-04T16:00:00Z</cp:lastPrinted>
  <dcterms:created xsi:type="dcterms:W3CDTF">2024-04-12T17:56:00Z</dcterms:created>
  <dcterms:modified xsi:type="dcterms:W3CDTF">2024-04-12T17:56:00Z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0x010100AEC3A8B2BC682C45B5FFB76C8EEF91EC</vt:lpwstr>
  </property>
</Properties>
</file>