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5468A" w14:textId="77777777" w:rsidR="000D2E6C" w:rsidRPr="000D2E6C" w:rsidRDefault="000D2E6C" w:rsidP="000D2E6C">
      <w:pPr>
        <w:pStyle w:val="NormalWeb"/>
        <w:spacing w:before="0" w:beforeAutospacing="0" w:after="150" w:afterAutospacing="0"/>
        <w:jc w:val="both"/>
        <w:rPr>
          <w:rFonts w:ascii="Arial" w:hAnsi="Arial" w:cs="Arial"/>
          <w:color w:val="000000"/>
          <w:sz w:val="20"/>
          <w:szCs w:val="20"/>
        </w:rPr>
      </w:pPr>
      <w:r w:rsidRPr="000D2E6C">
        <w:rPr>
          <w:color w:val="000000"/>
          <w:sz w:val="20"/>
          <w:szCs w:val="20"/>
        </w:rPr>
        <w:t>St. Louis University High is a Catholic, Jesuit, college preparatory school for young men committed to its presence in the city of St. Louis and dedicated to building Christ's kingdom of truth, justice, love and peace. Founded in 1818, the school strives to serve an economically, socially and geographically diverse student population within the St. Louis metropolitan area. Academic excellence is a trademark of the school. We seek men and women of faith proficient in their fields and committed to leading students in co-curricular and pastoral ministry activities. The school expects faculty and staff to participate in spiritual formation programs, retreats, and Ignatian formation in educatio</w:t>
      </w:r>
      <w:bookmarkStart w:id="0" w:name="_GoBack"/>
      <w:bookmarkEnd w:id="0"/>
      <w:r w:rsidRPr="000D2E6C">
        <w:rPr>
          <w:color w:val="000000"/>
          <w:sz w:val="20"/>
          <w:szCs w:val="20"/>
        </w:rPr>
        <w:t>n and spirituality.</w:t>
      </w:r>
    </w:p>
    <w:p w14:paraId="071FF2E7" w14:textId="77777777" w:rsidR="000D2E6C" w:rsidRPr="000D2E6C" w:rsidRDefault="000D2E6C" w:rsidP="000D2E6C">
      <w:pPr>
        <w:pStyle w:val="NormalWeb"/>
        <w:spacing w:before="0" w:beforeAutospacing="0" w:after="150" w:afterAutospacing="0"/>
        <w:jc w:val="both"/>
        <w:rPr>
          <w:rFonts w:ascii="Arial" w:hAnsi="Arial" w:cs="Arial"/>
          <w:color w:val="000000"/>
          <w:sz w:val="20"/>
          <w:szCs w:val="20"/>
        </w:rPr>
      </w:pPr>
      <w:r w:rsidRPr="000D2E6C">
        <w:rPr>
          <w:color w:val="000000"/>
          <w:sz w:val="20"/>
          <w:szCs w:val="20"/>
        </w:rPr>
        <w:t>This is a full-time position in the Math Department. Candidates should have a bachelor's degree, high school teaching experience, and be able to demonstrate readiness to contribute to St. Louis University High's rigorous college preparatory curriculum. Master's degree and state certification preferred.</w:t>
      </w:r>
    </w:p>
    <w:p w14:paraId="6FB6486E" w14:textId="77777777" w:rsidR="000D2E6C" w:rsidRDefault="000D2E6C" w:rsidP="000D2E6C">
      <w:pPr>
        <w:pStyle w:val="NormalWeb"/>
        <w:spacing w:before="0" w:beforeAutospacing="0" w:after="150" w:afterAutospacing="0"/>
        <w:jc w:val="both"/>
        <w:rPr>
          <w:rFonts w:ascii="Arial" w:hAnsi="Arial" w:cs="Arial"/>
          <w:color w:val="000000"/>
        </w:rPr>
      </w:pPr>
      <w:r w:rsidRPr="000D2E6C">
        <w:rPr>
          <w:rFonts w:ascii="Arial" w:hAnsi="Arial" w:cs="Arial"/>
          <w:color w:val="222222"/>
          <w:sz w:val="20"/>
          <w:szCs w:val="20"/>
        </w:rPr>
        <w:t>Interested candidates must submit a cover letter and resume online.  Priority will be given to submissions received before April 30, 2021. </w:t>
      </w:r>
      <w:hyperlink r:id="rId4" w:tgtFrame="_blank" w:history="1">
        <w:r w:rsidRPr="000D2E6C">
          <w:rPr>
            <w:rStyle w:val="Hyperlink"/>
            <w:rFonts w:ascii="Arial" w:hAnsi="Arial" w:cs="Arial"/>
            <w:sz w:val="20"/>
            <w:szCs w:val="20"/>
          </w:rPr>
          <w:t>https://sluh.aaimtrack.com/jobs/</w:t>
        </w:r>
      </w:hyperlink>
    </w:p>
    <w:p w14:paraId="141821BF" w14:textId="77777777" w:rsidR="004A71A7" w:rsidRDefault="004A71A7"/>
    <w:sectPr w:rsidR="004A71A7" w:rsidSect="007F7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46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6C"/>
    <w:rsid w:val="000D2E6C"/>
    <w:rsid w:val="002A1AB1"/>
    <w:rsid w:val="004A71A7"/>
    <w:rsid w:val="007F7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A2AC53"/>
  <w14:defaultImageDpi w14:val="32767"/>
  <w15:chartTrackingRefBased/>
  <w15:docId w15:val="{F192FDC2-C50A-A448-BEBC-A37B58F0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E6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D2E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97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luh.aaimtrack.com/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2021-03-02T19:35:00Z</dcterms:created>
  <dcterms:modified xsi:type="dcterms:W3CDTF">2021-03-02T19:36:00Z</dcterms:modified>
</cp:coreProperties>
</file>