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3D" w:rsidRDefault="0069483D" w:rsidP="0069483D">
      <w:pPr>
        <w:spacing w:before="150"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152525" cy="1152525"/>
            <wp:effectExtent l="0" t="0" r="9525" b="9525"/>
            <wp:docPr id="1" name="Picture 1" descr="HTS_Circle_Logo_blue with white circle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S_Circle_Logo_blue with white circle No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483D" w:rsidRDefault="0069483D" w:rsidP="00AA504F">
      <w:pPr>
        <w:spacing w:before="150" w:after="12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</w:p>
    <w:p w:rsidR="00AA504F" w:rsidRPr="00AA504F" w:rsidRDefault="00AA504F" w:rsidP="00AA504F">
      <w:pPr>
        <w:spacing w:before="150" w:after="12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F5512A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5</w:t>
      </w:r>
      <w:r w:rsidRPr="00F5512A">
        <w:rPr>
          <w:rFonts w:eastAsia="Times New Roman" w:cstheme="minorHAnsi"/>
          <w:b/>
          <w:bCs/>
          <w:color w:val="000000"/>
          <w:kern w:val="36"/>
          <w:sz w:val="24"/>
          <w:szCs w:val="24"/>
          <w:vertAlign w:val="superscript"/>
        </w:rPr>
        <w:t>th</w:t>
      </w:r>
      <w:r w:rsidRPr="00F5512A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/6</w:t>
      </w:r>
      <w:r w:rsidRPr="00F5512A">
        <w:rPr>
          <w:rFonts w:eastAsia="Times New Roman" w:cstheme="minorHAnsi"/>
          <w:b/>
          <w:bCs/>
          <w:color w:val="000000"/>
          <w:kern w:val="36"/>
          <w:sz w:val="24"/>
          <w:szCs w:val="24"/>
          <w:vertAlign w:val="superscript"/>
        </w:rPr>
        <w:t>th</w:t>
      </w:r>
      <w:r w:rsidRPr="00F5512A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 </w:t>
      </w:r>
      <w:r w:rsidR="00CC5C30" w:rsidRPr="00F5512A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Grade </w:t>
      </w:r>
      <w:r w:rsidRPr="00AA504F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Science Teacher</w:t>
      </w:r>
    </w:p>
    <w:p w:rsidR="003F3894" w:rsidRPr="00F5512A" w:rsidRDefault="003F3894" w:rsidP="00AA504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5512A">
        <w:rPr>
          <w:rFonts w:eastAsia="Times New Roman" w:cstheme="minorHAnsi"/>
          <w:color w:val="000000"/>
          <w:sz w:val="24"/>
          <w:szCs w:val="24"/>
        </w:rPr>
        <w:t>Holy Trinity School is seeking an innovative and engaging 5</w:t>
      </w:r>
      <w:r w:rsidRPr="00F5512A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Pr="00F5512A">
        <w:rPr>
          <w:rFonts w:eastAsia="Times New Roman" w:cstheme="minorHAnsi"/>
          <w:color w:val="000000"/>
          <w:sz w:val="24"/>
          <w:szCs w:val="24"/>
        </w:rPr>
        <w:t xml:space="preserve"> and 6</w:t>
      </w:r>
      <w:r w:rsidRPr="00F5512A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Pr="00F5512A">
        <w:rPr>
          <w:rFonts w:eastAsia="Times New Roman" w:cstheme="minorHAnsi"/>
          <w:color w:val="000000"/>
          <w:sz w:val="24"/>
          <w:szCs w:val="24"/>
        </w:rPr>
        <w:t xml:space="preserve"> grade science teacher. </w:t>
      </w:r>
    </w:p>
    <w:p w:rsidR="003F3894" w:rsidRPr="00F5512A" w:rsidRDefault="003F3894" w:rsidP="00AA504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A504F" w:rsidRPr="00AA504F" w:rsidRDefault="00CC5C30" w:rsidP="00AA504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5512A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AA504F" w:rsidRPr="00AA504F">
        <w:rPr>
          <w:rFonts w:eastAsia="Times New Roman" w:cstheme="minorHAnsi"/>
          <w:color w:val="000000"/>
          <w:sz w:val="24"/>
          <w:szCs w:val="24"/>
        </w:rPr>
        <w:t>Science Teacher is a fu</w:t>
      </w:r>
      <w:r w:rsidRPr="00F5512A">
        <w:rPr>
          <w:rFonts w:eastAsia="Times New Roman" w:cstheme="minorHAnsi"/>
          <w:color w:val="000000"/>
          <w:sz w:val="24"/>
          <w:szCs w:val="24"/>
        </w:rPr>
        <w:t>ll-time position in</w:t>
      </w:r>
      <w:r w:rsidR="00F5512A">
        <w:rPr>
          <w:rFonts w:eastAsia="Times New Roman" w:cstheme="minorHAnsi"/>
          <w:color w:val="000000"/>
          <w:sz w:val="24"/>
          <w:szCs w:val="24"/>
        </w:rPr>
        <w:t xml:space="preserve"> the Upper School. The ideal candidate </w:t>
      </w:r>
      <w:r w:rsidR="00AA504F" w:rsidRPr="00AA504F">
        <w:rPr>
          <w:rFonts w:eastAsia="Times New Roman" w:cstheme="minorHAnsi"/>
          <w:color w:val="000000"/>
          <w:sz w:val="24"/>
          <w:szCs w:val="24"/>
        </w:rPr>
        <w:t xml:space="preserve">will work collaboratively with the </w:t>
      </w:r>
      <w:r w:rsidR="003F3894" w:rsidRPr="00F5512A">
        <w:rPr>
          <w:rFonts w:eastAsia="Times New Roman" w:cstheme="minorHAnsi"/>
          <w:color w:val="000000"/>
          <w:sz w:val="24"/>
          <w:szCs w:val="24"/>
        </w:rPr>
        <w:t>other science teachers</w:t>
      </w:r>
      <w:r w:rsidR="00AA504F" w:rsidRPr="00AA504F">
        <w:rPr>
          <w:rFonts w:eastAsia="Times New Roman" w:cstheme="minorHAnsi"/>
          <w:color w:val="000000"/>
          <w:sz w:val="24"/>
          <w:szCs w:val="24"/>
        </w:rPr>
        <w:t xml:space="preserve"> and classroom teachers across multiple grade levels to deliver a rigorous, integrated theme-based curriculum.</w:t>
      </w:r>
    </w:p>
    <w:p w:rsidR="00AA504F" w:rsidRPr="00AA504F" w:rsidRDefault="00AA504F" w:rsidP="00AA504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A504F">
        <w:rPr>
          <w:rFonts w:eastAsia="Times New Roman" w:cstheme="minorHAnsi"/>
          <w:color w:val="000000"/>
          <w:sz w:val="24"/>
          <w:szCs w:val="24"/>
        </w:rPr>
        <w:t> </w:t>
      </w:r>
    </w:p>
    <w:p w:rsidR="00AA504F" w:rsidRPr="00AA504F" w:rsidRDefault="00AA504F" w:rsidP="00AA504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5512A">
        <w:rPr>
          <w:rFonts w:eastAsia="Times New Roman" w:cstheme="minorHAnsi"/>
          <w:b/>
          <w:bCs/>
          <w:color w:val="000000"/>
          <w:sz w:val="24"/>
          <w:szCs w:val="24"/>
        </w:rPr>
        <w:t>Required Qualifications</w:t>
      </w:r>
    </w:p>
    <w:p w:rsidR="00AA504F" w:rsidRPr="00AA504F" w:rsidRDefault="00AA504F" w:rsidP="00AA504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4"/>
          <w:szCs w:val="24"/>
        </w:rPr>
      </w:pPr>
      <w:r w:rsidRPr="00AA504F">
        <w:rPr>
          <w:rFonts w:eastAsia="Times New Roman" w:cstheme="minorHAnsi"/>
          <w:color w:val="000000"/>
          <w:sz w:val="24"/>
          <w:szCs w:val="24"/>
        </w:rPr>
        <w:t>Candidates must have experience in and a passion for life science, physical science, and outdoor education.</w:t>
      </w:r>
    </w:p>
    <w:p w:rsidR="00AA504F" w:rsidRPr="00AA504F" w:rsidRDefault="00AA504F" w:rsidP="00AA504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4"/>
          <w:szCs w:val="24"/>
        </w:rPr>
      </w:pPr>
      <w:r w:rsidRPr="00AA504F">
        <w:rPr>
          <w:rFonts w:eastAsia="Times New Roman" w:cstheme="minorHAnsi"/>
          <w:color w:val="000000"/>
          <w:sz w:val="24"/>
          <w:szCs w:val="24"/>
        </w:rPr>
        <w:t>Candidates should have experience in integration and STEM.</w:t>
      </w:r>
    </w:p>
    <w:p w:rsidR="00AA504F" w:rsidRPr="00AA504F" w:rsidRDefault="00AA504F" w:rsidP="00AA504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4"/>
          <w:szCs w:val="24"/>
        </w:rPr>
      </w:pPr>
      <w:r w:rsidRPr="00AA504F">
        <w:rPr>
          <w:rFonts w:eastAsia="Times New Roman" w:cstheme="minorHAnsi"/>
          <w:color w:val="000000"/>
          <w:sz w:val="24"/>
          <w:szCs w:val="24"/>
        </w:rPr>
        <w:t>Candidates should possess knowledge of the social, emotional, and academic needs of children.</w:t>
      </w:r>
    </w:p>
    <w:p w:rsidR="00AA504F" w:rsidRPr="00AA504F" w:rsidRDefault="00AA504F" w:rsidP="00AA504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4"/>
          <w:szCs w:val="24"/>
        </w:rPr>
      </w:pPr>
      <w:r w:rsidRPr="00AA504F">
        <w:rPr>
          <w:rFonts w:eastAsia="Times New Roman" w:cstheme="minorHAnsi"/>
          <w:color w:val="000000"/>
          <w:sz w:val="24"/>
          <w:szCs w:val="24"/>
        </w:rPr>
        <w:t>Candidates should be inspired by Lowell’s mission and have a commitment to social justice, equality, and cultural competence.</w:t>
      </w:r>
    </w:p>
    <w:p w:rsidR="00AA504F" w:rsidRPr="00AA504F" w:rsidRDefault="00AA504F" w:rsidP="00AA504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4"/>
          <w:szCs w:val="24"/>
        </w:rPr>
      </w:pPr>
      <w:r w:rsidRPr="00AA504F">
        <w:rPr>
          <w:rFonts w:eastAsia="Times New Roman" w:cstheme="minorHAnsi"/>
          <w:color w:val="000000"/>
          <w:sz w:val="24"/>
          <w:szCs w:val="24"/>
        </w:rPr>
        <w:t xml:space="preserve">Candidates must have a </w:t>
      </w:r>
      <w:r w:rsidR="00CC5C30" w:rsidRPr="00F5512A">
        <w:rPr>
          <w:rFonts w:eastAsia="Times New Roman" w:cstheme="minorHAnsi"/>
          <w:color w:val="000000"/>
          <w:sz w:val="24"/>
          <w:szCs w:val="24"/>
        </w:rPr>
        <w:t>Bachelor</w:t>
      </w:r>
      <w:r w:rsidRPr="00AA504F">
        <w:rPr>
          <w:rFonts w:eastAsia="Times New Roman" w:cstheme="minorHAnsi"/>
          <w:color w:val="000000"/>
          <w:sz w:val="24"/>
          <w:szCs w:val="24"/>
        </w:rPr>
        <w:t>’s in elementary education and science.</w:t>
      </w:r>
    </w:p>
    <w:p w:rsidR="00AA504F" w:rsidRPr="00AA504F" w:rsidRDefault="00AA504F" w:rsidP="00AA504F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A504F">
        <w:rPr>
          <w:rFonts w:eastAsia="Times New Roman" w:cstheme="minorHAnsi"/>
          <w:color w:val="000000"/>
          <w:sz w:val="24"/>
          <w:szCs w:val="24"/>
        </w:rPr>
        <w:t>Interested candidates should send a résumé, cover letter, and list of three references</w:t>
      </w:r>
      <w:r w:rsidR="00CC5C30" w:rsidRPr="00F5512A">
        <w:rPr>
          <w:rFonts w:eastAsia="Times New Roman" w:cstheme="minorHAnsi"/>
          <w:color w:val="000000"/>
          <w:sz w:val="24"/>
          <w:szCs w:val="24"/>
        </w:rPr>
        <w:t xml:space="preserve"> to Angela Grady </w:t>
      </w:r>
      <w:r w:rsidRPr="00AA504F">
        <w:rPr>
          <w:rFonts w:eastAsia="Times New Roman" w:cstheme="minorHAnsi"/>
          <w:color w:val="000000"/>
          <w:sz w:val="24"/>
          <w:szCs w:val="24"/>
        </w:rPr>
        <w:t>at </w:t>
      </w:r>
      <w:r w:rsidR="00CC5C30" w:rsidRPr="00F5512A">
        <w:rPr>
          <w:rFonts w:eastAsia="Times New Roman" w:cstheme="minorHAnsi"/>
          <w:sz w:val="24"/>
          <w:szCs w:val="24"/>
        </w:rPr>
        <w:t>agrady@trinity.org</w:t>
      </w:r>
      <w:r w:rsidRPr="00AA504F">
        <w:rPr>
          <w:rFonts w:eastAsia="Times New Roman" w:cstheme="minorHAnsi"/>
          <w:sz w:val="24"/>
          <w:szCs w:val="24"/>
        </w:rPr>
        <w:t>.</w:t>
      </w:r>
    </w:p>
    <w:p w:rsidR="00B5141C" w:rsidRDefault="00B5141C"/>
    <w:sectPr w:rsidR="00B51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A38"/>
    <w:multiLevelType w:val="multilevel"/>
    <w:tmpl w:val="6118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0B1388"/>
    <w:multiLevelType w:val="multilevel"/>
    <w:tmpl w:val="EC50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4F"/>
    <w:rsid w:val="003F3894"/>
    <w:rsid w:val="0069483D"/>
    <w:rsid w:val="00AA504F"/>
    <w:rsid w:val="00B5141C"/>
    <w:rsid w:val="00CC5C30"/>
    <w:rsid w:val="00F5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0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efaultParagraphFont"/>
    <w:rsid w:val="00AA504F"/>
  </w:style>
  <w:style w:type="character" w:styleId="Strong">
    <w:name w:val="Strong"/>
    <w:basedOn w:val="DefaultParagraphFont"/>
    <w:uiPriority w:val="22"/>
    <w:qFormat/>
    <w:rsid w:val="00AA50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A50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0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efaultParagraphFont"/>
    <w:rsid w:val="00AA504F"/>
  </w:style>
  <w:style w:type="character" w:styleId="Strong">
    <w:name w:val="Strong"/>
    <w:basedOn w:val="DefaultParagraphFont"/>
    <w:uiPriority w:val="22"/>
    <w:qFormat/>
    <w:rsid w:val="00AA50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A50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6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Grady</dc:creator>
  <cp:lastModifiedBy>Angela Grady</cp:lastModifiedBy>
  <cp:revision>2</cp:revision>
  <dcterms:created xsi:type="dcterms:W3CDTF">2021-07-15T12:34:00Z</dcterms:created>
  <dcterms:modified xsi:type="dcterms:W3CDTF">2021-07-15T22:52:00Z</dcterms:modified>
</cp:coreProperties>
</file>