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C4E1" w14:textId="77777777" w:rsidR="00A80E1B" w:rsidRDefault="00CE491C">
      <w:pPr>
        <w:pStyle w:val="Heading6"/>
        <w:rPr>
          <w:rFonts w:ascii="Times New Roman" w:eastAsia="Times New Roman" w:hAnsi="Times New Roman" w:cs="Times New Roman"/>
          <w:smallCaps/>
          <w:sz w:val="24"/>
          <w:szCs w:val="24"/>
        </w:rPr>
      </w:pPr>
      <w:r>
        <w:rPr>
          <w:rFonts w:ascii="Times New Roman" w:eastAsia="Times New Roman" w:hAnsi="Times New Roman" w:cs="Times New Roman"/>
          <w:noProof/>
        </w:rPr>
        <w:drawing>
          <wp:inline distT="0" distB="0" distL="0" distR="0" wp14:anchorId="20D06AAB" wp14:editId="7698E075">
            <wp:extent cx="619125" cy="619125"/>
            <wp:effectExtent l="0" t="0" r="0" b="0"/>
            <wp:docPr id="2" name="image1.jpg" descr="C:\Users\sarriola\AppData\Local\Microsoft\Windows\Temporary Internet Files\Content.Outlook\9WM0791G\SHN Grace Logo (2).jpg"/>
            <wp:cNvGraphicFramePr/>
            <a:graphic xmlns:a="http://schemas.openxmlformats.org/drawingml/2006/main">
              <a:graphicData uri="http://schemas.openxmlformats.org/drawingml/2006/picture">
                <pic:pic xmlns:pic="http://schemas.openxmlformats.org/drawingml/2006/picture">
                  <pic:nvPicPr>
                    <pic:cNvPr id="0" name="image1.jpg" descr="C:\Users\sarriola\AppData\Local\Microsoft\Windows\Temporary Internet Files\Content.Outlook\9WM0791G\SHN Grace Logo (2).jpg"/>
                    <pic:cNvPicPr preferRelativeResize="0"/>
                  </pic:nvPicPr>
                  <pic:blipFill>
                    <a:blip r:embed="rId8"/>
                    <a:srcRect/>
                    <a:stretch>
                      <a:fillRect/>
                    </a:stretch>
                  </pic:blipFill>
                  <pic:spPr>
                    <a:xfrm>
                      <a:off x="0" y="0"/>
                      <a:ext cx="619125" cy="619125"/>
                    </a:xfrm>
                    <a:prstGeom prst="rect">
                      <a:avLst/>
                    </a:prstGeom>
                    <a:ln/>
                  </pic:spPr>
                </pic:pic>
              </a:graphicData>
            </a:graphic>
          </wp:inline>
        </w:drawing>
      </w:r>
    </w:p>
    <w:p w14:paraId="0D09E055" w14:textId="77777777" w:rsidR="00A80E1B" w:rsidRDefault="00A80E1B">
      <w:pPr>
        <w:pStyle w:val="Heading6"/>
        <w:rPr>
          <w:rFonts w:ascii="Times New Roman" w:eastAsia="Times New Roman" w:hAnsi="Times New Roman" w:cs="Times New Roman"/>
          <w:sz w:val="28"/>
          <w:szCs w:val="28"/>
        </w:rPr>
      </w:pPr>
    </w:p>
    <w:p w14:paraId="4EEFC244" w14:textId="77777777" w:rsidR="00A80E1B" w:rsidRDefault="00CE491C">
      <w:pPr>
        <w:pStyle w:val="Heading6"/>
        <w:rPr>
          <w:rFonts w:ascii="Arial" w:eastAsia="Arial" w:hAnsi="Arial" w:cs="Arial"/>
          <w:sz w:val="32"/>
          <w:szCs w:val="32"/>
        </w:rPr>
      </w:pPr>
      <w:bookmarkStart w:id="0" w:name="_heading=h.gjdgxs" w:colFirst="0" w:colLast="0"/>
      <w:bookmarkEnd w:id="0"/>
      <w:r>
        <w:rPr>
          <w:rFonts w:ascii="Arial" w:eastAsia="Arial" w:hAnsi="Arial" w:cs="Arial"/>
          <w:sz w:val="32"/>
          <w:szCs w:val="32"/>
        </w:rPr>
        <w:t>Sacred Heart Nativity Schools</w:t>
      </w:r>
    </w:p>
    <w:p w14:paraId="5EFC9D0B" w14:textId="77777777" w:rsidR="00A80E1B" w:rsidRDefault="00A80E1B"/>
    <w:p w14:paraId="1C218FE2" w14:textId="77777777" w:rsidR="00A80E1B" w:rsidRDefault="00CE491C">
      <w:pPr>
        <w:pStyle w:val="Heading6"/>
      </w:pPr>
      <w:bookmarkStart w:id="1" w:name="_heading=h.30j0zll" w:colFirst="0" w:colLast="0"/>
      <w:bookmarkEnd w:id="1"/>
      <w:r>
        <w:rPr>
          <w:rFonts w:ascii="Arial" w:eastAsia="Arial" w:hAnsi="Arial" w:cs="Arial"/>
          <w:sz w:val="28"/>
          <w:szCs w:val="28"/>
        </w:rPr>
        <w:t>PRINCIPAL</w:t>
      </w:r>
    </w:p>
    <w:p w14:paraId="4E997F42" w14:textId="77777777" w:rsidR="00A80E1B" w:rsidRDefault="00A80E1B">
      <w:pPr>
        <w:widowControl w:val="0"/>
        <w:rPr>
          <w:rFonts w:ascii="Arial" w:eastAsia="Arial" w:hAnsi="Arial" w:cs="Arial"/>
          <w:sz w:val="20"/>
          <w:szCs w:val="20"/>
        </w:rPr>
      </w:pPr>
    </w:p>
    <w:p w14:paraId="5B547B92" w14:textId="77777777" w:rsidR="000C06F4" w:rsidRDefault="000C06F4">
      <w:pPr>
        <w:widowControl w:val="0"/>
        <w:rPr>
          <w:rFonts w:ascii="Arial" w:eastAsia="Arial" w:hAnsi="Arial" w:cs="Arial"/>
          <w:b/>
        </w:rPr>
      </w:pPr>
    </w:p>
    <w:p w14:paraId="71B3DC9E" w14:textId="47387104" w:rsidR="00A80E1B" w:rsidRDefault="00CE491C">
      <w:pPr>
        <w:widowControl w:val="0"/>
        <w:rPr>
          <w:rFonts w:ascii="Arial" w:eastAsia="Arial" w:hAnsi="Arial" w:cs="Arial"/>
          <w:b/>
        </w:rPr>
      </w:pPr>
      <w:r>
        <w:rPr>
          <w:rFonts w:ascii="Arial" w:eastAsia="Arial" w:hAnsi="Arial" w:cs="Arial"/>
          <w:b/>
        </w:rPr>
        <w:t>ABOUT US</w:t>
      </w:r>
    </w:p>
    <w:p w14:paraId="1C238AD8" w14:textId="77777777" w:rsidR="00A80E1B" w:rsidRDefault="00A80E1B">
      <w:pPr>
        <w:widowControl w:val="0"/>
        <w:rPr>
          <w:rFonts w:ascii="Arial" w:eastAsia="Arial" w:hAnsi="Arial" w:cs="Arial"/>
          <w:sz w:val="10"/>
          <w:szCs w:val="10"/>
        </w:rPr>
      </w:pPr>
    </w:p>
    <w:p w14:paraId="1A92343F" w14:textId="20BF4A1B" w:rsidR="00A80E1B" w:rsidRDefault="00CE491C" w:rsidP="00DE419B">
      <w:pPr>
        <w:widowControl w:val="0"/>
        <w:spacing w:line="276" w:lineRule="auto"/>
        <w:jc w:val="both"/>
        <w:rPr>
          <w:rFonts w:ascii="Arial" w:eastAsia="Arial" w:hAnsi="Arial" w:cs="Arial"/>
          <w:i/>
        </w:rPr>
      </w:pPr>
      <w:bookmarkStart w:id="2" w:name="_heading=h.1fob9te" w:colFirst="0" w:colLast="0"/>
      <w:bookmarkEnd w:id="2"/>
      <w:r>
        <w:rPr>
          <w:rFonts w:ascii="Arial" w:eastAsia="Arial" w:hAnsi="Arial" w:cs="Arial"/>
        </w:rPr>
        <w:t xml:space="preserve">Sacred Heart Nativity Schools provide a transformative middle school education to low-income youth in San Jose.  Nativity is a Jesuit, </w:t>
      </w:r>
      <w:r w:rsidR="00760267">
        <w:rPr>
          <w:rFonts w:ascii="Arial" w:eastAsia="Arial" w:hAnsi="Arial" w:cs="Arial"/>
        </w:rPr>
        <w:t>Catholic</w:t>
      </w:r>
      <w:r>
        <w:rPr>
          <w:rFonts w:ascii="Arial" w:eastAsia="Arial" w:hAnsi="Arial" w:cs="Arial"/>
        </w:rPr>
        <w:t xml:space="preserve"> middle school located in the Washington Gardner neighborhood and provides a holistic education that supports the growth and development of a child intellectually, spiritually, physically, and emotionally.  Nativity consists of two middle schools: Sacred Heart Nativity School for Boys (established in 2001) and Our Lady of Grace Nativity School for Girls (established 2006). Our mission and entire program are for the purpose of </w:t>
      </w:r>
      <w:r>
        <w:rPr>
          <w:rFonts w:ascii="Arial" w:eastAsia="Arial" w:hAnsi="Arial" w:cs="Arial"/>
          <w:b/>
          <w:i/>
        </w:rPr>
        <w:t>breaking the cycle of poverty through education</w:t>
      </w:r>
      <w:r>
        <w:rPr>
          <w:rFonts w:ascii="Arial" w:eastAsia="Arial" w:hAnsi="Arial" w:cs="Arial"/>
          <w:i/>
        </w:rPr>
        <w:t xml:space="preserve">. </w:t>
      </w:r>
    </w:p>
    <w:p w14:paraId="75EB1C11" w14:textId="77777777" w:rsidR="00A80E1B" w:rsidRDefault="00A80E1B">
      <w:pPr>
        <w:widowControl w:val="0"/>
        <w:rPr>
          <w:rFonts w:ascii="Arial" w:eastAsia="Arial" w:hAnsi="Arial" w:cs="Arial"/>
          <w:b/>
          <w:smallCaps/>
          <w:u w:val="single"/>
        </w:rPr>
      </w:pPr>
    </w:p>
    <w:p w14:paraId="57A0A771" w14:textId="77777777" w:rsidR="00A80E1B" w:rsidRDefault="00CE491C">
      <w:pPr>
        <w:widowControl w:val="0"/>
        <w:rPr>
          <w:rFonts w:ascii="Arial" w:eastAsia="Arial" w:hAnsi="Arial" w:cs="Arial"/>
          <w:b/>
        </w:rPr>
      </w:pPr>
      <w:r>
        <w:rPr>
          <w:rFonts w:ascii="Arial" w:eastAsia="Arial" w:hAnsi="Arial" w:cs="Arial"/>
          <w:b/>
        </w:rPr>
        <w:t>POSITION SUMMARY</w:t>
      </w:r>
    </w:p>
    <w:p w14:paraId="49449036" w14:textId="77777777" w:rsidR="00A80E1B" w:rsidRDefault="00A80E1B">
      <w:pPr>
        <w:widowControl w:val="0"/>
        <w:rPr>
          <w:rFonts w:ascii="Arial" w:eastAsia="Arial" w:hAnsi="Arial" w:cs="Arial"/>
          <w:b/>
          <w:sz w:val="10"/>
          <w:szCs w:val="10"/>
        </w:rPr>
      </w:pPr>
    </w:p>
    <w:p w14:paraId="665D529D" w14:textId="58DFEA46" w:rsidR="00A80E1B" w:rsidRDefault="00CE491C" w:rsidP="00DE419B">
      <w:pPr>
        <w:widowControl w:val="0"/>
        <w:spacing w:line="276" w:lineRule="auto"/>
        <w:rPr>
          <w:rFonts w:ascii="Arial" w:eastAsia="Arial" w:hAnsi="Arial" w:cs="Arial"/>
        </w:rPr>
      </w:pPr>
      <w:r>
        <w:rPr>
          <w:rFonts w:ascii="Arial" w:eastAsia="Arial" w:hAnsi="Arial" w:cs="Arial"/>
        </w:rPr>
        <w:t xml:space="preserve">The </w:t>
      </w:r>
      <w:proofErr w:type="gramStart"/>
      <w:r>
        <w:rPr>
          <w:rFonts w:ascii="Arial" w:eastAsia="Arial" w:hAnsi="Arial" w:cs="Arial"/>
        </w:rPr>
        <w:t>Principal</w:t>
      </w:r>
      <w:proofErr w:type="gramEnd"/>
      <w:r>
        <w:rPr>
          <w:rFonts w:ascii="Arial" w:eastAsia="Arial" w:hAnsi="Arial" w:cs="Arial"/>
        </w:rPr>
        <w:t xml:space="preserve"> has the primary responsibility for achieving the mission of Sacred Heart Nativity Schools by cultivating a vibrant and meaningful formation program that includes culturally responsive and collaborative working relationship with the students, alumni, families, volunteers, faculty, staff, donors, supporters, board members, school partners, parish, and community partners at large. </w:t>
      </w:r>
    </w:p>
    <w:p w14:paraId="52A80BB3" w14:textId="67B78BF9" w:rsidR="00A80E1B" w:rsidRDefault="00CE491C" w:rsidP="00DE419B">
      <w:pPr>
        <w:widowControl w:val="0"/>
        <w:spacing w:line="276" w:lineRule="auto"/>
        <w:rPr>
          <w:rFonts w:ascii="Arial" w:eastAsia="Arial" w:hAnsi="Arial" w:cs="Arial"/>
        </w:rPr>
      </w:pPr>
      <w:r>
        <w:rPr>
          <w:rFonts w:ascii="Arial" w:eastAsia="Arial" w:hAnsi="Arial" w:cs="Arial"/>
        </w:rPr>
        <w:t xml:space="preserve">Serves as </w:t>
      </w:r>
      <w:r w:rsidR="009674F9">
        <w:rPr>
          <w:rFonts w:ascii="Arial" w:eastAsia="Arial" w:hAnsi="Arial" w:cs="Arial"/>
        </w:rPr>
        <w:t xml:space="preserve">the primary Ignatian Educator </w:t>
      </w:r>
      <w:r>
        <w:rPr>
          <w:rFonts w:ascii="Arial" w:eastAsia="Arial" w:hAnsi="Arial" w:cs="Arial"/>
        </w:rPr>
        <w:t xml:space="preserve">with and for students, </w:t>
      </w:r>
      <w:r w:rsidR="000C06F4">
        <w:rPr>
          <w:rFonts w:ascii="Arial" w:eastAsia="Arial" w:hAnsi="Arial" w:cs="Arial"/>
        </w:rPr>
        <w:t>alumni,</w:t>
      </w:r>
      <w:r>
        <w:rPr>
          <w:rFonts w:ascii="Arial" w:eastAsia="Arial" w:hAnsi="Arial" w:cs="Arial"/>
        </w:rPr>
        <w:t xml:space="preserve"> and families on their formational journeys.</w:t>
      </w:r>
      <w:r w:rsidR="009674F9">
        <w:rPr>
          <w:rFonts w:ascii="Arial" w:eastAsia="Arial" w:hAnsi="Arial" w:cs="Arial"/>
        </w:rPr>
        <w:t xml:space="preserve">  </w:t>
      </w:r>
      <w:r w:rsidR="00760267">
        <w:rPr>
          <w:rFonts w:ascii="Arial" w:eastAsia="Arial" w:hAnsi="Arial" w:cs="Arial"/>
        </w:rPr>
        <w:t>T</w:t>
      </w:r>
      <w:r>
        <w:rPr>
          <w:rFonts w:ascii="Arial" w:eastAsia="Arial" w:hAnsi="Arial" w:cs="Arial"/>
        </w:rPr>
        <w:t xml:space="preserve">he </w:t>
      </w:r>
      <w:proofErr w:type="gramStart"/>
      <w:r>
        <w:rPr>
          <w:rFonts w:ascii="Arial" w:eastAsia="Arial" w:hAnsi="Arial" w:cs="Arial"/>
        </w:rPr>
        <w:t>Principal</w:t>
      </w:r>
      <w:proofErr w:type="gramEnd"/>
      <w:r>
        <w:rPr>
          <w:rFonts w:ascii="Arial" w:eastAsia="Arial" w:hAnsi="Arial" w:cs="Arial"/>
        </w:rPr>
        <w:t xml:space="preserve"> engages in ongoing personal, professional and religious development in order to sustain a vibrant community committed to the mission of Jesuit education.</w:t>
      </w:r>
    </w:p>
    <w:p w14:paraId="0781C253" w14:textId="2F2D8DCF" w:rsidR="00282A99" w:rsidRDefault="00282A99" w:rsidP="00DE419B">
      <w:pPr>
        <w:widowControl w:val="0"/>
        <w:spacing w:line="276" w:lineRule="auto"/>
        <w:rPr>
          <w:rFonts w:ascii="Arial" w:eastAsia="Arial" w:hAnsi="Arial" w:cs="Arial"/>
        </w:rPr>
      </w:pPr>
    </w:p>
    <w:p w14:paraId="447180EB" w14:textId="08477665" w:rsidR="00282A99" w:rsidRDefault="00282A99" w:rsidP="00944D45">
      <w:pPr>
        <w:widowControl w:val="0"/>
        <w:rPr>
          <w:rFonts w:ascii="Arial" w:eastAsia="Arial" w:hAnsi="Arial" w:cs="Arial"/>
        </w:rPr>
      </w:pPr>
      <w:r>
        <w:rPr>
          <w:rFonts w:ascii="Arial" w:eastAsia="Arial" w:hAnsi="Arial" w:cs="Arial"/>
        </w:rPr>
        <w:t>Our ideal Principal</w:t>
      </w:r>
      <w:r w:rsidRPr="00282A99">
        <w:rPr>
          <w:rFonts w:ascii="Arial" w:eastAsia="Arial" w:hAnsi="Arial" w:cs="Arial"/>
        </w:rPr>
        <w:t xml:space="preserve"> </w:t>
      </w:r>
      <w:r>
        <w:rPr>
          <w:rFonts w:ascii="Arial" w:eastAsia="Arial" w:hAnsi="Arial" w:cs="Arial"/>
        </w:rPr>
        <w:t>should</w:t>
      </w:r>
      <w:r w:rsidRPr="00282A99">
        <w:rPr>
          <w:rFonts w:ascii="Arial" w:eastAsia="Arial" w:hAnsi="Arial" w:cs="Arial"/>
        </w:rPr>
        <w:t>:</w:t>
      </w:r>
    </w:p>
    <w:p w14:paraId="3895B37E" w14:textId="77777777" w:rsidR="00944D45" w:rsidRPr="00282A99" w:rsidRDefault="00944D45" w:rsidP="00944D45">
      <w:pPr>
        <w:widowControl w:val="0"/>
        <w:rPr>
          <w:rFonts w:ascii="Arial" w:eastAsia="Arial" w:hAnsi="Arial" w:cs="Arial"/>
        </w:rPr>
      </w:pPr>
    </w:p>
    <w:p w14:paraId="2497EE58" w14:textId="7F8C1309" w:rsidR="00282A99" w:rsidRDefault="00282A99" w:rsidP="00944D45">
      <w:pPr>
        <w:widowControl w:val="0"/>
        <w:rPr>
          <w:rFonts w:ascii="Arial" w:eastAsia="Arial" w:hAnsi="Arial" w:cs="Arial"/>
        </w:rPr>
      </w:pPr>
      <w:r w:rsidRPr="00282A99">
        <w:rPr>
          <w:rFonts w:ascii="Arial" w:eastAsia="Arial" w:hAnsi="Arial" w:cs="Arial"/>
        </w:rPr>
        <w:t>● have at least three years exemplary and innovative middle and/or high school teaching</w:t>
      </w:r>
      <w:r>
        <w:rPr>
          <w:rFonts w:ascii="Arial" w:eastAsia="Arial" w:hAnsi="Arial" w:cs="Arial"/>
        </w:rPr>
        <w:t xml:space="preserve"> </w:t>
      </w:r>
      <w:r w:rsidRPr="00282A99">
        <w:rPr>
          <w:rFonts w:ascii="Arial" w:eastAsia="Arial" w:hAnsi="Arial" w:cs="Arial"/>
        </w:rPr>
        <w:t>experience</w:t>
      </w:r>
    </w:p>
    <w:p w14:paraId="3BC34A24" w14:textId="77777777" w:rsidR="00944D45" w:rsidRPr="00282A99" w:rsidRDefault="00944D45" w:rsidP="00944D45">
      <w:pPr>
        <w:widowControl w:val="0"/>
        <w:rPr>
          <w:rFonts w:ascii="Arial" w:eastAsia="Arial" w:hAnsi="Arial" w:cs="Arial"/>
        </w:rPr>
      </w:pPr>
    </w:p>
    <w:p w14:paraId="739F7E9B" w14:textId="77777777" w:rsidR="00282A99" w:rsidRPr="00282A99" w:rsidRDefault="00282A99" w:rsidP="001B19DE">
      <w:pPr>
        <w:widowControl w:val="0"/>
        <w:spacing w:line="276" w:lineRule="auto"/>
        <w:rPr>
          <w:rFonts w:ascii="Arial" w:eastAsia="Arial" w:hAnsi="Arial" w:cs="Arial"/>
        </w:rPr>
      </w:pPr>
      <w:r w:rsidRPr="00282A99">
        <w:rPr>
          <w:rFonts w:ascii="Arial" w:eastAsia="Arial" w:hAnsi="Arial" w:cs="Arial"/>
        </w:rPr>
        <w:t>● have a minimum of five years of progressively responsible school leadership and management</w:t>
      </w:r>
    </w:p>
    <w:p w14:paraId="48C8FBF1" w14:textId="725BCCDA" w:rsidR="00282A99" w:rsidRDefault="00944D45" w:rsidP="001B19DE">
      <w:pPr>
        <w:widowControl w:val="0"/>
        <w:spacing w:line="276" w:lineRule="auto"/>
        <w:rPr>
          <w:rFonts w:ascii="Arial" w:eastAsia="Arial" w:hAnsi="Arial" w:cs="Arial"/>
        </w:rPr>
      </w:pPr>
      <w:r>
        <w:rPr>
          <w:rFonts w:ascii="Arial" w:eastAsia="Arial" w:hAnsi="Arial" w:cs="Arial"/>
        </w:rPr>
        <w:t xml:space="preserve">   </w:t>
      </w:r>
      <w:r w:rsidR="00282A99">
        <w:rPr>
          <w:rFonts w:ascii="Arial" w:eastAsia="Arial" w:hAnsi="Arial" w:cs="Arial"/>
        </w:rPr>
        <w:t>e</w:t>
      </w:r>
      <w:r w:rsidR="00282A99" w:rsidRPr="00282A99">
        <w:rPr>
          <w:rFonts w:ascii="Arial" w:eastAsia="Arial" w:hAnsi="Arial" w:cs="Arial"/>
        </w:rPr>
        <w:t>xperiences</w:t>
      </w:r>
      <w:r w:rsidR="00282A99">
        <w:rPr>
          <w:rFonts w:ascii="Arial" w:eastAsia="Arial" w:hAnsi="Arial" w:cs="Arial"/>
        </w:rPr>
        <w:t xml:space="preserve"> through the lens of Diversity, </w:t>
      </w:r>
      <w:proofErr w:type="gramStart"/>
      <w:r w:rsidR="00282A99">
        <w:rPr>
          <w:rFonts w:ascii="Arial" w:eastAsia="Arial" w:hAnsi="Arial" w:cs="Arial"/>
        </w:rPr>
        <w:t>Equity</w:t>
      </w:r>
      <w:proofErr w:type="gramEnd"/>
      <w:r w:rsidR="00282A99">
        <w:rPr>
          <w:rFonts w:ascii="Arial" w:eastAsia="Arial" w:hAnsi="Arial" w:cs="Arial"/>
        </w:rPr>
        <w:t xml:space="preserve"> and Inclusion.</w:t>
      </w:r>
    </w:p>
    <w:p w14:paraId="74F334F0" w14:textId="77777777" w:rsidR="00944D45" w:rsidRPr="00282A99" w:rsidRDefault="00944D45" w:rsidP="00944D45">
      <w:pPr>
        <w:widowControl w:val="0"/>
        <w:rPr>
          <w:rFonts w:ascii="Arial" w:eastAsia="Arial" w:hAnsi="Arial" w:cs="Arial"/>
        </w:rPr>
      </w:pPr>
    </w:p>
    <w:p w14:paraId="61761B4C" w14:textId="3142D672" w:rsidR="00282A99" w:rsidRDefault="00282A99" w:rsidP="00944D45">
      <w:pPr>
        <w:widowControl w:val="0"/>
        <w:rPr>
          <w:rFonts w:ascii="Arial" w:eastAsia="Arial" w:hAnsi="Arial" w:cs="Arial"/>
        </w:rPr>
      </w:pPr>
      <w:r w:rsidRPr="00282A99">
        <w:rPr>
          <w:rFonts w:ascii="Arial" w:eastAsia="Arial" w:hAnsi="Arial" w:cs="Arial"/>
        </w:rPr>
        <w:t>● have prior practical experiences supporting and supervising teachers</w:t>
      </w:r>
      <w:r>
        <w:rPr>
          <w:rFonts w:ascii="Arial" w:eastAsia="Arial" w:hAnsi="Arial" w:cs="Arial"/>
        </w:rPr>
        <w:t xml:space="preserve"> and school staff</w:t>
      </w:r>
    </w:p>
    <w:p w14:paraId="6C29A59C" w14:textId="77777777" w:rsidR="00944D45" w:rsidRPr="00282A99" w:rsidRDefault="00944D45" w:rsidP="00944D45">
      <w:pPr>
        <w:widowControl w:val="0"/>
        <w:rPr>
          <w:rFonts w:ascii="Arial" w:eastAsia="Arial" w:hAnsi="Arial" w:cs="Arial"/>
        </w:rPr>
      </w:pPr>
    </w:p>
    <w:p w14:paraId="0B022F25" w14:textId="77777777" w:rsidR="00282A99" w:rsidRPr="00282A99" w:rsidRDefault="00282A99" w:rsidP="001B19DE">
      <w:pPr>
        <w:widowControl w:val="0"/>
        <w:spacing w:line="276" w:lineRule="auto"/>
        <w:rPr>
          <w:rFonts w:ascii="Arial" w:eastAsia="Arial" w:hAnsi="Arial" w:cs="Arial"/>
        </w:rPr>
      </w:pPr>
      <w:r w:rsidRPr="00282A99">
        <w:rPr>
          <w:rFonts w:ascii="Arial" w:eastAsia="Arial" w:hAnsi="Arial" w:cs="Arial"/>
        </w:rPr>
        <w:t>● possess exceptional communication skills with the ability to write and speak passionately and</w:t>
      </w:r>
    </w:p>
    <w:p w14:paraId="77C7BD8A" w14:textId="2D8CA94B" w:rsidR="00282A99" w:rsidRDefault="00944D45" w:rsidP="001B19DE">
      <w:pPr>
        <w:widowControl w:val="0"/>
        <w:spacing w:line="276" w:lineRule="auto"/>
        <w:rPr>
          <w:rFonts w:ascii="Arial" w:eastAsia="Arial" w:hAnsi="Arial" w:cs="Arial"/>
        </w:rPr>
      </w:pPr>
      <w:r>
        <w:rPr>
          <w:rFonts w:ascii="Arial" w:eastAsia="Arial" w:hAnsi="Arial" w:cs="Arial"/>
        </w:rPr>
        <w:t xml:space="preserve">   </w:t>
      </w:r>
      <w:r w:rsidR="00282A99" w:rsidRPr="00282A99">
        <w:rPr>
          <w:rFonts w:ascii="Arial" w:eastAsia="Arial" w:hAnsi="Arial" w:cs="Arial"/>
        </w:rPr>
        <w:t>persuasively to diverse audiences</w:t>
      </w:r>
    </w:p>
    <w:p w14:paraId="1FE76110" w14:textId="77777777" w:rsidR="00944D45" w:rsidRPr="00282A99" w:rsidRDefault="00944D45" w:rsidP="00944D45">
      <w:pPr>
        <w:widowControl w:val="0"/>
        <w:rPr>
          <w:rFonts w:ascii="Arial" w:eastAsia="Arial" w:hAnsi="Arial" w:cs="Arial"/>
        </w:rPr>
      </w:pPr>
    </w:p>
    <w:p w14:paraId="7CC84180" w14:textId="0A837131" w:rsidR="00282A99" w:rsidRDefault="00282A99" w:rsidP="00944D45">
      <w:pPr>
        <w:widowControl w:val="0"/>
        <w:rPr>
          <w:rFonts w:ascii="Arial" w:eastAsia="Arial" w:hAnsi="Arial" w:cs="Arial"/>
        </w:rPr>
      </w:pPr>
      <w:r w:rsidRPr="00282A99">
        <w:rPr>
          <w:rFonts w:ascii="Arial" w:eastAsia="Arial" w:hAnsi="Arial" w:cs="Arial"/>
        </w:rPr>
        <w:t>● have a demonstrated record of collaboration and teamwork with other leaders and colleagues</w:t>
      </w:r>
    </w:p>
    <w:p w14:paraId="6F9A1820" w14:textId="77777777" w:rsidR="00944D45" w:rsidRPr="00282A99" w:rsidRDefault="00944D45" w:rsidP="00944D45">
      <w:pPr>
        <w:widowControl w:val="0"/>
        <w:rPr>
          <w:rFonts w:ascii="Arial" w:eastAsia="Arial" w:hAnsi="Arial" w:cs="Arial"/>
        </w:rPr>
      </w:pPr>
    </w:p>
    <w:p w14:paraId="2985D106" w14:textId="059C6DBA" w:rsidR="00282A99" w:rsidRDefault="00282A99" w:rsidP="00944D45">
      <w:pPr>
        <w:widowControl w:val="0"/>
        <w:rPr>
          <w:rFonts w:ascii="Arial" w:eastAsia="Arial" w:hAnsi="Arial" w:cs="Arial"/>
        </w:rPr>
      </w:pPr>
      <w:r w:rsidRPr="00282A99">
        <w:rPr>
          <w:rFonts w:ascii="Arial" w:eastAsia="Arial" w:hAnsi="Arial" w:cs="Arial"/>
        </w:rPr>
        <w:t>● be a collaborative decision-maker</w:t>
      </w:r>
    </w:p>
    <w:p w14:paraId="5D2A33D6" w14:textId="77777777" w:rsidR="00944D45" w:rsidRPr="00282A99" w:rsidRDefault="00944D45" w:rsidP="00944D45">
      <w:pPr>
        <w:widowControl w:val="0"/>
        <w:rPr>
          <w:rFonts w:ascii="Arial" w:eastAsia="Arial" w:hAnsi="Arial" w:cs="Arial"/>
        </w:rPr>
      </w:pPr>
    </w:p>
    <w:p w14:paraId="4901E84B" w14:textId="37138C95" w:rsidR="00282A99" w:rsidRDefault="00282A99" w:rsidP="00944D45">
      <w:pPr>
        <w:widowControl w:val="0"/>
        <w:rPr>
          <w:rFonts w:ascii="Arial" w:eastAsia="Arial" w:hAnsi="Arial" w:cs="Arial"/>
        </w:rPr>
      </w:pPr>
      <w:r w:rsidRPr="00282A99">
        <w:rPr>
          <w:rFonts w:ascii="Arial" w:eastAsia="Arial" w:hAnsi="Arial" w:cs="Arial"/>
        </w:rPr>
        <w:t>● be self-motivated, possess superior organizational skills, and a sense of humor</w:t>
      </w:r>
    </w:p>
    <w:p w14:paraId="040502EE" w14:textId="77777777" w:rsidR="00944D45" w:rsidRPr="00282A99" w:rsidRDefault="00944D45" w:rsidP="00944D45">
      <w:pPr>
        <w:widowControl w:val="0"/>
        <w:rPr>
          <w:rFonts w:ascii="Arial" w:eastAsia="Arial" w:hAnsi="Arial" w:cs="Arial"/>
        </w:rPr>
      </w:pPr>
    </w:p>
    <w:p w14:paraId="01A616FE" w14:textId="4F4E0CEC" w:rsidR="00282A99" w:rsidRDefault="00282A99" w:rsidP="00944D45">
      <w:pPr>
        <w:widowControl w:val="0"/>
        <w:rPr>
          <w:rFonts w:ascii="Arial" w:eastAsia="Arial" w:hAnsi="Arial" w:cs="Arial"/>
        </w:rPr>
      </w:pPr>
      <w:r w:rsidRPr="00282A99">
        <w:rPr>
          <w:rFonts w:ascii="Arial" w:eastAsia="Arial" w:hAnsi="Arial" w:cs="Arial"/>
        </w:rPr>
        <w:t xml:space="preserve">● demonstrate a deep appreciation of and passion for the unique faith-based mission of </w:t>
      </w:r>
      <w:r>
        <w:rPr>
          <w:rFonts w:ascii="Arial" w:eastAsia="Arial" w:hAnsi="Arial" w:cs="Arial"/>
        </w:rPr>
        <w:t>Nativity</w:t>
      </w:r>
    </w:p>
    <w:p w14:paraId="06CD79B9" w14:textId="7DEE2C1D" w:rsidR="00A80E1B" w:rsidRDefault="00CE491C">
      <w:pPr>
        <w:widowControl w:val="0"/>
        <w:rPr>
          <w:rFonts w:ascii="Arial" w:eastAsia="Arial" w:hAnsi="Arial" w:cs="Arial"/>
          <w:b/>
        </w:rPr>
      </w:pPr>
      <w:r>
        <w:rPr>
          <w:rFonts w:ascii="Arial" w:eastAsia="Arial" w:hAnsi="Arial" w:cs="Arial"/>
          <w:b/>
        </w:rPr>
        <w:lastRenderedPageBreak/>
        <w:t>ESSENTIAL JOB FUNCTIONS</w:t>
      </w:r>
    </w:p>
    <w:p w14:paraId="351F5A95" w14:textId="77777777" w:rsidR="00282A99" w:rsidRDefault="00282A99">
      <w:pPr>
        <w:widowControl w:val="0"/>
        <w:rPr>
          <w:rFonts w:ascii="Arial" w:eastAsia="Arial" w:hAnsi="Arial" w:cs="Arial"/>
          <w:b/>
        </w:rPr>
      </w:pPr>
    </w:p>
    <w:p w14:paraId="13C353E6" w14:textId="77777777" w:rsidR="00A80E1B" w:rsidRDefault="00A80E1B">
      <w:pPr>
        <w:widowControl w:val="0"/>
        <w:rPr>
          <w:rFonts w:ascii="Arial" w:eastAsia="Arial" w:hAnsi="Arial" w:cs="Arial"/>
          <w:sz w:val="10"/>
          <w:szCs w:val="10"/>
        </w:rPr>
      </w:pPr>
    </w:p>
    <w:p w14:paraId="4776600B" w14:textId="5DD30848" w:rsidR="00A80E1B" w:rsidRDefault="00760267">
      <w:pPr>
        <w:widowControl w:val="0"/>
        <w:rPr>
          <w:rFonts w:ascii="Arial" w:eastAsia="Arial" w:hAnsi="Arial" w:cs="Arial"/>
          <w:b/>
        </w:rPr>
      </w:pPr>
      <w:r>
        <w:rPr>
          <w:rFonts w:ascii="Arial" w:eastAsia="Arial" w:hAnsi="Arial" w:cs="Arial"/>
          <w:b/>
        </w:rPr>
        <w:t>Academics: Curriculum and Instruction</w:t>
      </w:r>
    </w:p>
    <w:p w14:paraId="234F5665" w14:textId="77777777" w:rsidR="00A80E1B" w:rsidRDefault="00A80E1B">
      <w:pPr>
        <w:widowControl w:val="0"/>
        <w:rPr>
          <w:rFonts w:ascii="Arial" w:eastAsia="Arial" w:hAnsi="Arial" w:cs="Arial"/>
          <w:b/>
          <w:sz w:val="10"/>
          <w:szCs w:val="10"/>
        </w:rPr>
      </w:pPr>
    </w:p>
    <w:p w14:paraId="35B236B6" w14:textId="77777777" w:rsidR="00A80E1B" w:rsidRDefault="00A80E1B">
      <w:pPr>
        <w:rPr>
          <w:rFonts w:ascii="Arial" w:eastAsia="Arial" w:hAnsi="Arial" w:cs="Arial"/>
          <w:b/>
          <w:sz w:val="10"/>
          <w:szCs w:val="10"/>
        </w:rPr>
      </w:pPr>
      <w:bookmarkStart w:id="3" w:name="_heading=h.3znysh7" w:colFirst="0" w:colLast="0"/>
      <w:bookmarkEnd w:id="3"/>
    </w:p>
    <w:p w14:paraId="10E9ABAD" w14:textId="558233CD" w:rsidR="00A80E1B" w:rsidRDefault="00760267">
      <w:pPr>
        <w:numPr>
          <w:ilvl w:val="0"/>
          <w:numId w:val="1"/>
        </w:numPr>
        <w:rPr>
          <w:rFonts w:ascii="Arial" w:eastAsia="Arial" w:hAnsi="Arial" w:cs="Arial"/>
        </w:rPr>
      </w:pPr>
      <w:r>
        <w:rPr>
          <w:rFonts w:ascii="Arial" w:eastAsia="Arial" w:hAnsi="Arial" w:cs="Arial"/>
        </w:rPr>
        <w:t>Guides</w:t>
      </w:r>
      <w:r w:rsidR="00CE491C">
        <w:rPr>
          <w:rFonts w:ascii="Arial" w:eastAsia="Arial" w:hAnsi="Arial" w:cs="Arial"/>
        </w:rPr>
        <w:t xml:space="preserve"> faculty in the development of a standards-based curriculum that meets the educational needs of predominantly English Language Learner students. </w:t>
      </w:r>
    </w:p>
    <w:p w14:paraId="6F6BD13B" w14:textId="77777777" w:rsidR="00A80E1B" w:rsidRDefault="00A80E1B">
      <w:pPr>
        <w:ind w:left="720"/>
        <w:rPr>
          <w:rFonts w:ascii="Arial" w:eastAsia="Arial" w:hAnsi="Arial" w:cs="Arial"/>
        </w:rPr>
      </w:pPr>
    </w:p>
    <w:p w14:paraId="1646A5EB" w14:textId="77777777" w:rsidR="00A80E1B" w:rsidRDefault="00CE491C">
      <w:pPr>
        <w:numPr>
          <w:ilvl w:val="0"/>
          <w:numId w:val="1"/>
        </w:numPr>
        <w:rPr>
          <w:rFonts w:ascii="Arial" w:eastAsia="Arial" w:hAnsi="Arial" w:cs="Arial"/>
        </w:rPr>
      </w:pPr>
      <w:r>
        <w:rPr>
          <w:rFonts w:ascii="Arial" w:eastAsia="Arial" w:hAnsi="Arial" w:cs="Arial"/>
        </w:rPr>
        <w:t xml:space="preserve">Works in collaboration with faculty and Support Services team to oversee ongoing assessment of the academic program and student progress towards outcomes.  </w:t>
      </w:r>
    </w:p>
    <w:p w14:paraId="2F57E7FD" w14:textId="77777777" w:rsidR="00A80E1B" w:rsidRDefault="00A80E1B">
      <w:pPr>
        <w:rPr>
          <w:rFonts w:ascii="Arial" w:eastAsia="Arial" w:hAnsi="Arial" w:cs="Arial"/>
        </w:rPr>
      </w:pPr>
    </w:p>
    <w:p w14:paraId="5A6B908D" w14:textId="1EA92A90" w:rsidR="00A80E1B" w:rsidRDefault="00CE491C">
      <w:pPr>
        <w:numPr>
          <w:ilvl w:val="0"/>
          <w:numId w:val="1"/>
        </w:numPr>
        <w:rPr>
          <w:rFonts w:ascii="Arial" w:eastAsia="Arial" w:hAnsi="Arial" w:cs="Arial"/>
        </w:rPr>
      </w:pPr>
      <w:r>
        <w:rPr>
          <w:rFonts w:ascii="Arial" w:eastAsia="Arial" w:hAnsi="Arial" w:cs="Arial"/>
        </w:rPr>
        <w:t>Supervises and/or delegates to faculty and staff the schools’ daily operation. This includes creating the Master Schedule, coordinating student activities and enrichment programs,</w:t>
      </w:r>
      <w:r w:rsidR="009674F9">
        <w:rPr>
          <w:rFonts w:ascii="Arial" w:eastAsia="Arial" w:hAnsi="Arial" w:cs="Arial"/>
        </w:rPr>
        <w:t xml:space="preserve"> community events, S</w:t>
      </w:r>
      <w:r>
        <w:rPr>
          <w:rFonts w:ascii="Arial" w:eastAsia="Arial" w:hAnsi="Arial" w:cs="Arial"/>
        </w:rPr>
        <w:t>aturday School, summer programs</w:t>
      </w:r>
      <w:r w:rsidR="009674F9">
        <w:rPr>
          <w:rFonts w:ascii="Arial" w:eastAsia="Arial" w:hAnsi="Arial" w:cs="Arial"/>
        </w:rPr>
        <w:t>, interns, and volunteers.</w:t>
      </w:r>
    </w:p>
    <w:p w14:paraId="6B95618A" w14:textId="77777777" w:rsidR="00A80E1B" w:rsidRDefault="00A80E1B">
      <w:pPr>
        <w:ind w:left="720"/>
        <w:rPr>
          <w:rFonts w:ascii="Arial" w:eastAsia="Arial" w:hAnsi="Arial" w:cs="Arial"/>
        </w:rPr>
      </w:pPr>
    </w:p>
    <w:p w14:paraId="5CCBCFAF" w14:textId="77777777" w:rsidR="00A80E1B" w:rsidRDefault="00CE491C">
      <w:pPr>
        <w:numPr>
          <w:ilvl w:val="0"/>
          <w:numId w:val="1"/>
        </w:numPr>
        <w:rPr>
          <w:rFonts w:ascii="Arial" w:eastAsia="Arial" w:hAnsi="Arial" w:cs="Arial"/>
        </w:rPr>
      </w:pPr>
      <w:r>
        <w:rPr>
          <w:rFonts w:ascii="Arial" w:eastAsia="Arial" w:hAnsi="Arial" w:cs="Arial"/>
        </w:rPr>
        <w:t xml:space="preserve">Hires, supervises, and leads the schools’ </w:t>
      </w:r>
      <w:proofErr w:type="spellStart"/>
      <w:r>
        <w:rPr>
          <w:rFonts w:ascii="Arial" w:eastAsia="Arial" w:hAnsi="Arial" w:cs="Arial"/>
        </w:rPr>
        <w:t>Magis</w:t>
      </w:r>
      <w:proofErr w:type="spellEnd"/>
      <w:r>
        <w:rPr>
          <w:rFonts w:ascii="Arial" w:eastAsia="Arial" w:hAnsi="Arial" w:cs="Arial"/>
        </w:rPr>
        <w:t xml:space="preserve"> Office, Graduate Support Program, </w:t>
      </w:r>
      <w:proofErr w:type="spellStart"/>
      <w:r>
        <w:rPr>
          <w:rFonts w:ascii="Arial" w:eastAsia="Arial" w:hAnsi="Arial" w:cs="Arial"/>
        </w:rPr>
        <w:t>Cura</w:t>
      </w:r>
      <w:proofErr w:type="spellEnd"/>
      <w:r>
        <w:rPr>
          <w:rFonts w:ascii="Arial" w:eastAsia="Arial" w:hAnsi="Arial" w:cs="Arial"/>
        </w:rPr>
        <w:t xml:space="preserve"> </w:t>
      </w:r>
      <w:proofErr w:type="spellStart"/>
      <w:r>
        <w:rPr>
          <w:rFonts w:ascii="Arial" w:eastAsia="Arial" w:hAnsi="Arial" w:cs="Arial"/>
        </w:rPr>
        <w:t>Personalis</w:t>
      </w:r>
      <w:proofErr w:type="spellEnd"/>
      <w:r>
        <w:rPr>
          <w:rFonts w:ascii="Arial" w:eastAsia="Arial" w:hAnsi="Arial" w:cs="Arial"/>
        </w:rPr>
        <w:t xml:space="preserve"> Program, Counseling Department, Campus Ministry, Food Program, faculty, and coordinates the ongoing evaluation of all staff.</w:t>
      </w:r>
    </w:p>
    <w:p w14:paraId="11EB63CA" w14:textId="77777777" w:rsidR="00A80E1B" w:rsidRDefault="00A80E1B">
      <w:pPr>
        <w:ind w:left="720"/>
        <w:rPr>
          <w:rFonts w:ascii="Arial" w:eastAsia="Arial" w:hAnsi="Arial" w:cs="Arial"/>
        </w:rPr>
      </w:pPr>
    </w:p>
    <w:p w14:paraId="0E5FEF7D" w14:textId="77777777" w:rsidR="00A80E1B" w:rsidRDefault="00CE491C">
      <w:pPr>
        <w:numPr>
          <w:ilvl w:val="0"/>
          <w:numId w:val="1"/>
        </w:numPr>
        <w:rPr>
          <w:rFonts w:ascii="Arial" w:eastAsia="Arial" w:hAnsi="Arial" w:cs="Arial"/>
        </w:rPr>
      </w:pPr>
      <w:r>
        <w:rPr>
          <w:rFonts w:ascii="Arial" w:eastAsia="Arial" w:hAnsi="Arial" w:cs="Arial"/>
        </w:rPr>
        <w:t>Ensures ongoing professional development for faculty and staff.</w:t>
      </w:r>
    </w:p>
    <w:p w14:paraId="76F11104" w14:textId="77777777" w:rsidR="00DE419B" w:rsidRDefault="00DE419B">
      <w:pPr>
        <w:rPr>
          <w:rFonts w:ascii="Arial" w:eastAsia="Arial" w:hAnsi="Arial" w:cs="Arial"/>
          <w:b/>
        </w:rPr>
      </w:pPr>
    </w:p>
    <w:p w14:paraId="5E847076" w14:textId="1926B4D3" w:rsidR="00A80E1B" w:rsidRDefault="00CE491C">
      <w:pPr>
        <w:rPr>
          <w:rFonts w:ascii="Arial" w:eastAsia="Arial" w:hAnsi="Arial" w:cs="Arial"/>
          <w:b/>
        </w:rPr>
      </w:pPr>
      <w:r>
        <w:rPr>
          <w:rFonts w:ascii="Arial" w:eastAsia="Arial" w:hAnsi="Arial" w:cs="Arial"/>
          <w:b/>
        </w:rPr>
        <w:t>Student, Alumni, Family, and Community</w:t>
      </w:r>
    </w:p>
    <w:p w14:paraId="19DB4526" w14:textId="77777777" w:rsidR="00A80E1B" w:rsidRDefault="00A80E1B">
      <w:pPr>
        <w:rPr>
          <w:rFonts w:ascii="Arial" w:eastAsia="Arial" w:hAnsi="Arial" w:cs="Arial"/>
          <w:b/>
          <w:sz w:val="10"/>
          <w:szCs w:val="10"/>
        </w:rPr>
      </w:pPr>
    </w:p>
    <w:p w14:paraId="0BF88AF7" w14:textId="335F385D" w:rsidR="00A80E1B" w:rsidRDefault="00760267">
      <w:pPr>
        <w:numPr>
          <w:ilvl w:val="0"/>
          <w:numId w:val="3"/>
        </w:numPr>
        <w:rPr>
          <w:rFonts w:ascii="Arial" w:eastAsia="Arial" w:hAnsi="Arial" w:cs="Arial"/>
        </w:rPr>
      </w:pPr>
      <w:r>
        <w:rPr>
          <w:rFonts w:ascii="Arial" w:eastAsia="Arial" w:hAnsi="Arial" w:cs="Arial"/>
        </w:rPr>
        <w:t xml:space="preserve">Directs the admissions process with </w:t>
      </w:r>
      <w:r w:rsidR="00CE491C">
        <w:rPr>
          <w:rFonts w:ascii="Arial" w:eastAsia="Arial" w:hAnsi="Arial" w:cs="Arial"/>
        </w:rPr>
        <w:t xml:space="preserve">Graduate Support to </w:t>
      </w:r>
      <w:r>
        <w:rPr>
          <w:rFonts w:ascii="Arial" w:eastAsia="Arial" w:hAnsi="Arial" w:cs="Arial"/>
        </w:rPr>
        <w:t xml:space="preserve">embody </w:t>
      </w:r>
      <w:r w:rsidR="00CE491C">
        <w:rPr>
          <w:rFonts w:ascii="Arial" w:eastAsia="Arial" w:hAnsi="Arial" w:cs="Arial"/>
        </w:rPr>
        <w:t xml:space="preserve">the mission of the school. </w:t>
      </w:r>
    </w:p>
    <w:p w14:paraId="58F7D622" w14:textId="77777777" w:rsidR="00A80E1B" w:rsidRDefault="00A80E1B">
      <w:pPr>
        <w:ind w:left="720"/>
        <w:rPr>
          <w:rFonts w:ascii="Arial" w:eastAsia="Arial" w:hAnsi="Arial" w:cs="Arial"/>
        </w:rPr>
      </w:pPr>
    </w:p>
    <w:p w14:paraId="36DEBD3B" w14:textId="77531EC3" w:rsidR="00A80E1B" w:rsidRDefault="006B4CF0">
      <w:pPr>
        <w:numPr>
          <w:ilvl w:val="0"/>
          <w:numId w:val="3"/>
        </w:numPr>
        <w:rPr>
          <w:rFonts w:ascii="Arial" w:eastAsia="Arial" w:hAnsi="Arial" w:cs="Arial"/>
        </w:rPr>
      </w:pPr>
      <w:r>
        <w:rPr>
          <w:rFonts w:ascii="Arial" w:eastAsia="Arial" w:hAnsi="Arial" w:cs="Arial"/>
        </w:rPr>
        <w:t xml:space="preserve">Leads staff to provide </w:t>
      </w:r>
      <w:r w:rsidR="00CE491C">
        <w:rPr>
          <w:rFonts w:ascii="Arial" w:eastAsia="Arial" w:hAnsi="Arial" w:cs="Arial"/>
        </w:rPr>
        <w:t xml:space="preserve">supervision and development of students and alumni </w:t>
      </w:r>
      <w:proofErr w:type="gramStart"/>
      <w:r w:rsidR="00CE491C">
        <w:rPr>
          <w:rFonts w:ascii="Arial" w:eastAsia="Arial" w:hAnsi="Arial" w:cs="Arial"/>
        </w:rPr>
        <w:t>with regard to</w:t>
      </w:r>
      <w:proofErr w:type="gramEnd"/>
      <w:r w:rsidR="00CE491C">
        <w:rPr>
          <w:rFonts w:ascii="Arial" w:eastAsia="Arial" w:hAnsi="Arial" w:cs="Arial"/>
        </w:rPr>
        <w:t xml:space="preserve"> academic and behavioral performance and ensures a safe and healthy learning environment.</w:t>
      </w:r>
    </w:p>
    <w:p w14:paraId="1A0E42F9" w14:textId="77777777" w:rsidR="00A80E1B" w:rsidRDefault="00A80E1B">
      <w:pPr>
        <w:ind w:left="720"/>
        <w:rPr>
          <w:rFonts w:ascii="Arial" w:eastAsia="Arial" w:hAnsi="Arial" w:cs="Arial"/>
        </w:rPr>
      </w:pPr>
    </w:p>
    <w:p w14:paraId="302C0953" w14:textId="7AC8F3CC" w:rsidR="00A80E1B" w:rsidRDefault="00CE491C">
      <w:pPr>
        <w:numPr>
          <w:ilvl w:val="0"/>
          <w:numId w:val="3"/>
        </w:numPr>
        <w:rPr>
          <w:rFonts w:ascii="Arial" w:eastAsia="Arial" w:hAnsi="Arial" w:cs="Arial"/>
        </w:rPr>
      </w:pPr>
      <w:r>
        <w:rPr>
          <w:rFonts w:ascii="Arial" w:eastAsia="Arial" w:hAnsi="Arial" w:cs="Arial"/>
        </w:rPr>
        <w:t xml:space="preserve">Works in collaboration with the Support Service team to provide a dynamic Nativity Family Engagement Program that </w:t>
      </w:r>
      <w:r w:rsidR="000C06F4">
        <w:rPr>
          <w:rFonts w:ascii="Arial" w:eastAsia="Arial" w:hAnsi="Arial" w:cs="Arial"/>
        </w:rPr>
        <w:t>includes</w:t>
      </w:r>
      <w:r>
        <w:rPr>
          <w:rFonts w:ascii="Arial" w:eastAsia="Arial" w:hAnsi="Arial" w:cs="Arial"/>
        </w:rPr>
        <w:t xml:space="preserve"> parent/guardian meetings, teacher conferences, Back to School night, holiday celebrations, End of Year celebrations, </w:t>
      </w:r>
      <w:proofErr w:type="spellStart"/>
      <w:r>
        <w:rPr>
          <w:rFonts w:ascii="Arial" w:eastAsia="Arial" w:hAnsi="Arial" w:cs="Arial"/>
        </w:rPr>
        <w:t>Magis</w:t>
      </w:r>
      <w:proofErr w:type="spellEnd"/>
      <w:r>
        <w:rPr>
          <w:rFonts w:ascii="Arial" w:eastAsia="Arial" w:hAnsi="Arial" w:cs="Arial"/>
        </w:rPr>
        <w:t xml:space="preserve"> Meetings, graduation celebrations, alumni events, retreats, sacraments, and Eucharistic celebrations.</w:t>
      </w:r>
    </w:p>
    <w:p w14:paraId="1AB88817" w14:textId="262285D3" w:rsidR="00A80E1B" w:rsidRPr="006B4CF0" w:rsidRDefault="00A80E1B" w:rsidP="006B4CF0">
      <w:pPr>
        <w:rPr>
          <w:rFonts w:ascii="Arial" w:eastAsia="Arial" w:hAnsi="Arial" w:cs="Arial"/>
        </w:rPr>
      </w:pPr>
    </w:p>
    <w:p w14:paraId="13EE1C11" w14:textId="77777777" w:rsidR="00A80E1B" w:rsidRDefault="00CE491C">
      <w:pPr>
        <w:rPr>
          <w:rFonts w:ascii="Arial" w:eastAsia="Arial" w:hAnsi="Arial" w:cs="Arial"/>
          <w:b/>
        </w:rPr>
      </w:pPr>
      <w:r>
        <w:rPr>
          <w:rFonts w:ascii="Arial" w:eastAsia="Arial" w:hAnsi="Arial" w:cs="Arial"/>
          <w:b/>
        </w:rPr>
        <w:t>Faith Formation and Community Development</w:t>
      </w:r>
    </w:p>
    <w:p w14:paraId="30B76F53" w14:textId="77777777" w:rsidR="00A80E1B" w:rsidRDefault="00A80E1B">
      <w:pPr>
        <w:rPr>
          <w:rFonts w:ascii="Arial" w:eastAsia="Arial" w:hAnsi="Arial" w:cs="Arial"/>
          <w:b/>
          <w:sz w:val="10"/>
          <w:szCs w:val="10"/>
        </w:rPr>
      </w:pPr>
    </w:p>
    <w:p w14:paraId="08369102" w14:textId="5A974EA9" w:rsidR="00A80E1B" w:rsidRDefault="00CE491C">
      <w:pPr>
        <w:numPr>
          <w:ilvl w:val="0"/>
          <w:numId w:val="2"/>
        </w:numPr>
        <w:rPr>
          <w:rFonts w:ascii="Arial" w:eastAsia="Arial" w:hAnsi="Arial" w:cs="Arial"/>
        </w:rPr>
      </w:pPr>
      <w:r>
        <w:rPr>
          <w:rFonts w:ascii="Arial" w:eastAsia="Arial" w:hAnsi="Arial" w:cs="Arial"/>
        </w:rPr>
        <w:t xml:space="preserve">Works </w:t>
      </w:r>
      <w:r w:rsidR="006B4CF0">
        <w:rPr>
          <w:rFonts w:ascii="Arial" w:eastAsia="Arial" w:hAnsi="Arial" w:cs="Arial"/>
        </w:rPr>
        <w:t>with</w:t>
      </w:r>
      <w:r>
        <w:rPr>
          <w:rFonts w:ascii="Arial" w:eastAsia="Arial" w:hAnsi="Arial" w:cs="Arial"/>
        </w:rPr>
        <w:t xml:space="preserve"> Campus Ministry to ensure the ongoing development of the Nativity faith community in the Catholic and Jesuit tradition. Oversees student, alumni, family, and staff formation programs.</w:t>
      </w:r>
    </w:p>
    <w:p w14:paraId="3065A2A4" w14:textId="77777777" w:rsidR="00A80E1B" w:rsidRDefault="00A80E1B">
      <w:pPr>
        <w:ind w:left="720"/>
        <w:rPr>
          <w:rFonts w:ascii="Arial" w:eastAsia="Arial" w:hAnsi="Arial" w:cs="Arial"/>
        </w:rPr>
      </w:pPr>
    </w:p>
    <w:p w14:paraId="461D27CC" w14:textId="349DCEE2" w:rsidR="00A80E1B" w:rsidRDefault="00CE491C">
      <w:pPr>
        <w:numPr>
          <w:ilvl w:val="0"/>
          <w:numId w:val="2"/>
        </w:numPr>
        <w:rPr>
          <w:rFonts w:ascii="Arial" w:eastAsia="Arial" w:hAnsi="Arial" w:cs="Arial"/>
        </w:rPr>
      </w:pPr>
      <w:r>
        <w:rPr>
          <w:rFonts w:ascii="Arial" w:eastAsia="Arial" w:hAnsi="Arial" w:cs="Arial"/>
        </w:rPr>
        <w:t xml:space="preserve">Maintains positive and collaborative working relationships with co-sponsoring organizations, and ensures Nativity representation and participation in </w:t>
      </w:r>
      <w:r w:rsidR="000C06F4">
        <w:rPr>
          <w:rFonts w:ascii="Arial" w:eastAsia="Arial" w:hAnsi="Arial" w:cs="Arial"/>
        </w:rPr>
        <w:t>diocesan</w:t>
      </w:r>
      <w:r>
        <w:rPr>
          <w:rFonts w:ascii="Arial" w:eastAsia="Arial" w:hAnsi="Arial" w:cs="Arial"/>
        </w:rPr>
        <w:t xml:space="preserve">, parish, and Jesuit Province formation events and gatherings. </w:t>
      </w:r>
    </w:p>
    <w:p w14:paraId="678C9C1E" w14:textId="77777777" w:rsidR="00A80E1B" w:rsidRDefault="00A80E1B">
      <w:pPr>
        <w:rPr>
          <w:rFonts w:ascii="Arial" w:eastAsia="Arial" w:hAnsi="Arial" w:cs="Arial"/>
          <w:b/>
        </w:rPr>
      </w:pPr>
    </w:p>
    <w:p w14:paraId="184E1107" w14:textId="5B2D56FA" w:rsidR="00A80E1B" w:rsidRDefault="00CE491C">
      <w:pPr>
        <w:rPr>
          <w:rFonts w:ascii="Arial" w:eastAsia="Arial" w:hAnsi="Arial" w:cs="Arial"/>
          <w:b/>
        </w:rPr>
      </w:pPr>
      <w:r>
        <w:rPr>
          <w:rFonts w:ascii="Arial" w:eastAsia="Arial" w:hAnsi="Arial" w:cs="Arial"/>
          <w:b/>
        </w:rPr>
        <w:t>Administrati</w:t>
      </w:r>
      <w:r w:rsidR="009674F9">
        <w:rPr>
          <w:rFonts w:ascii="Arial" w:eastAsia="Arial" w:hAnsi="Arial" w:cs="Arial"/>
          <w:b/>
        </w:rPr>
        <w:t>on</w:t>
      </w:r>
    </w:p>
    <w:p w14:paraId="05F00320" w14:textId="77777777" w:rsidR="00A80E1B" w:rsidRDefault="00A80E1B">
      <w:pPr>
        <w:rPr>
          <w:rFonts w:ascii="Arial" w:eastAsia="Arial" w:hAnsi="Arial" w:cs="Arial"/>
          <w:b/>
          <w:sz w:val="10"/>
          <w:szCs w:val="10"/>
        </w:rPr>
      </w:pPr>
    </w:p>
    <w:p w14:paraId="63B4A456" w14:textId="1260D3C1" w:rsidR="00A80E1B" w:rsidRDefault="00CE491C">
      <w:pPr>
        <w:numPr>
          <w:ilvl w:val="0"/>
          <w:numId w:val="4"/>
        </w:numPr>
        <w:rPr>
          <w:rFonts w:ascii="Arial" w:eastAsia="Arial" w:hAnsi="Arial" w:cs="Arial"/>
        </w:rPr>
      </w:pPr>
      <w:r>
        <w:rPr>
          <w:rFonts w:ascii="Arial" w:eastAsia="Arial" w:hAnsi="Arial" w:cs="Arial"/>
        </w:rPr>
        <w:t xml:space="preserve">Works in collaboration with the </w:t>
      </w:r>
      <w:r w:rsidR="009674F9">
        <w:rPr>
          <w:rFonts w:ascii="Arial" w:eastAsia="Arial" w:hAnsi="Arial" w:cs="Arial"/>
        </w:rPr>
        <w:t>Nativity Admin Leadership Team</w:t>
      </w:r>
      <w:r>
        <w:rPr>
          <w:rFonts w:ascii="Arial" w:eastAsia="Arial" w:hAnsi="Arial" w:cs="Arial"/>
        </w:rPr>
        <w:t xml:space="preserve"> to ensure the cleanliness and security of buildings and grounds; the implementation of the school breakfast, lunch, and snack programs; the development of the annual school budget; and the implementation of the school’s safety program/emergency planning.</w:t>
      </w:r>
    </w:p>
    <w:p w14:paraId="24115C8C" w14:textId="77777777" w:rsidR="00A80E1B" w:rsidRDefault="00A80E1B">
      <w:pPr>
        <w:ind w:left="720"/>
        <w:rPr>
          <w:rFonts w:ascii="Arial" w:eastAsia="Arial" w:hAnsi="Arial" w:cs="Arial"/>
        </w:rPr>
      </w:pPr>
    </w:p>
    <w:p w14:paraId="6C67CA8A" w14:textId="1AA87A70" w:rsidR="006F2350" w:rsidRDefault="009674F9" w:rsidP="006F2350">
      <w:pPr>
        <w:numPr>
          <w:ilvl w:val="0"/>
          <w:numId w:val="4"/>
        </w:numPr>
        <w:rPr>
          <w:rFonts w:ascii="Arial" w:eastAsia="Arial" w:hAnsi="Arial" w:cs="Arial"/>
        </w:rPr>
      </w:pPr>
      <w:r>
        <w:rPr>
          <w:rFonts w:ascii="Arial" w:eastAsia="Arial" w:hAnsi="Arial" w:cs="Arial"/>
        </w:rPr>
        <w:t>Leads the Education Committee</w:t>
      </w:r>
      <w:r w:rsidR="006F2350">
        <w:rPr>
          <w:rFonts w:ascii="Arial" w:eastAsia="Arial" w:hAnsi="Arial" w:cs="Arial"/>
        </w:rPr>
        <w:t xml:space="preserve"> with representatives from the Board of Directors to ensure the execution of the Strategic Plan.</w:t>
      </w:r>
    </w:p>
    <w:p w14:paraId="2BFE089F" w14:textId="77777777" w:rsidR="00944D45" w:rsidRDefault="00944D45">
      <w:pPr>
        <w:widowControl w:val="0"/>
        <w:rPr>
          <w:rFonts w:ascii="Arial" w:eastAsia="Arial" w:hAnsi="Arial" w:cs="Arial"/>
          <w:b/>
        </w:rPr>
      </w:pPr>
    </w:p>
    <w:p w14:paraId="4820E16E" w14:textId="6213C875" w:rsidR="00A80E1B" w:rsidRDefault="00CE491C">
      <w:pPr>
        <w:widowControl w:val="0"/>
        <w:rPr>
          <w:rFonts w:ascii="Arial" w:eastAsia="Arial" w:hAnsi="Arial" w:cs="Arial"/>
          <w:b/>
        </w:rPr>
      </w:pPr>
      <w:r>
        <w:rPr>
          <w:rFonts w:ascii="Arial" w:eastAsia="Arial" w:hAnsi="Arial" w:cs="Arial"/>
          <w:b/>
        </w:rPr>
        <w:lastRenderedPageBreak/>
        <w:t>EDUCATION, QUALIFICATIONS AND LICENSES/CERTIFICATIONS</w:t>
      </w:r>
    </w:p>
    <w:p w14:paraId="30751B31" w14:textId="77777777" w:rsidR="00A80E1B" w:rsidRDefault="00A80E1B">
      <w:pPr>
        <w:widowControl w:val="0"/>
        <w:rPr>
          <w:rFonts w:ascii="Arial" w:eastAsia="Arial" w:hAnsi="Arial" w:cs="Arial"/>
          <w:sz w:val="10"/>
          <w:szCs w:val="10"/>
        </w:rPr>
      </w:pPr>
    </w:p>
    <w:p w14:paraId="17A105AA" w14:textId="77777777" w:rsidR="00A80E1B" w:rsidRPr="00902649" w:rsidRDefault="00CE491C" w:rsidP="00902649">
      <w:pPr>
        <w:pStyle w:val="ListParagraph"/>
        <w:widowControl w:val="0"/>
        <w:numPr>
          <w:ilvl w:val="0"/>
          <w:numId w:val="5"/>
        </w:numPr>
        <w:spacing w:line="276" w:lineRule="auto"/>
        <w:rPr>
          <w:rFonts w:ascii="Arial" w:eastAsia="Arial" w:hAnsi="Arial" w:cs="Arial"/>
        </w:rPr>
      </w:pPr>
      <w:r w:rsidRPr="00902649">
        <w:rPr>
          <w:rFonts w:ascii="Arial" w:eastAsia="Arial" w:hAnsi="Arial" w:cs="Arial"/>
        </w:rPr>
        <w:t>Bachelor’s degree required</w:t>
      </w:r>
    </w:p>
    <w:p w14:paraId="1762FC97" w14:textId="77777777" w:rsidR="00A80E1B" w:rsidRPr="00902649" w:rsidRDefault="00CE491C" w:rsidP="00902649">
      <w:pPr>
        <w:pStyle w:val="ListParagraph"/>
        <w:widowControl w:val="0"/>
        <w:numPr>
          <w:ilvl w:val="0"/>
          <w:numId w:val="5"/>
        </w:numPr>
        <w:spacing w:line="276" w:lineRule="auto"/>
        <w:rPr>
          <w:rFonts w:ascii="Arial" w:eastAsia="Arial" w:hAnsi="Arial" w:cs="Arial"/>
        </w:rPr>
      </w:pPr>
      <w:r w:rsidRPr="00902649">
        <w:rPr>
          <w:rFonts w:ascii="Arial" w:eastAsia="Arial" w:hAnsi="Arial" w:cs="Arial"/>
        </w:rPr>
        <w:t xml:space="preserve">Master’s degree required. </w:t>
      </w:r>
    </w:p>
    <w:p w14:paraId="4B80D850" w14:textId="11569077" w:rsidR="00A80E1B" w:rsidRPr="00902649" w:rsidRDefault="00126FBF" w:rsidP="00902649">
      <w:pPr>
        <w:pStyle w:val="ListParagraph"/>
        <w:widowControl w:val="0"/>
        <w:numPr>
          <w:ilvl w:val="0"/>
          <w:numId w:val="5"/>
        </w:numPr>
        <w:spacing w:line="276" w:lineRule="auto"/>
        <w:rPr>
          <w:rFonts w:ascii="Arial" w:eastAsia="Arial" w:hAnsi="Arial" w:cs="Arial"/>
        </w:rPr>
      </w:pPr>
      <w:r w:rsidRPr="00902649">
        <w:rPr>
          <w:rFonts w:ascii="Arial" w:eastAsia="Arial" w:hAnsi="Arial" w:cs="Arial"/>
        </w:rPr>
        <w:t xml:space="preserve">Advanced degree in </w:t>
      </w:r>
      <w:r w:rsidR="00CE491C" w:rsidRPr="00902649">
        <w:rPr>
          <w:rFonts w:ascii="Arial" w:eastAsia="Arial" w:hAnsi="Arial" w:cs="Arial"/>
        </w:rPr>
        <w:t>Catholic Educational Leadership preferred</w:t>
      </w:r>
    </w:p>
    <w:p w14:paraId="001D7F92" w14:textId="77777777" w:rsidR="00A80E1B" w:rsidRDefault="00A80E1B">
      <w:pPr>
        <w:widowControl w:val="0"/>
        <w:rPr>
          <w:rFonts w:ascii="Arial" w:eastAsia="Arial" w:hAnsi="Arial" w:cs="Arial"/>
        </w:rPr>
      </w:pPr>
    </w:p>
    <w:p w14:paraId="06B3A29D" w14:textId="465AD3BA" w:rsidR="00A80E1B" w:rsidRDefault="00CE491C">
      <w:pPr>
        <w:widowControl w:val="0"/>
        <w:rPr>
          <w:rFonts w:ascii="Arial" w:eastAsia="Arial" w:hAnsi="Arial" w:cs="Arial"/>
          <w:b/>
        </w:rPr>
      </w:pPr>
      <w:r>
        <w:rPr>
          <w:rFonts w:ascii="Arial" w:eastAsia="Arial" w:hAnsi="Arial" w:cs="Arial"/>
          <w:b/>
        </w:rPr>
        <w:t>PREFERRED QUALIFICATIONS</w:t>
      </w:r>
    </w:p>
    <w:p w14:paraId="347218B6" w14:textId="77777777" w:rsidR="00A80E1B" w:rsidRDefault="00A80E1B">
      <w:pPr>
        <w:widowControl w:val="0"/>
        <w:rPr>
          <w:rFonts w:ascii="Arial" w:eastAsia="Arial" w:hAnsi="Arial" w:cs="Arial"/>
          <w:sz w:val="10"/>
          <w:szCs w:val="10"/>
        </w:rPr>
      </w:pPr>
    </w:p>
    <w:p w14:paraId="182ABE66" w14:textId="77777777" w:rsidR="00A80E1B" w:rsidRPr="00902649" w:rsidRDefault="00CE491C"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 xml:space="preserve">Ignatian Educator </w:t>
      </w:r>
    </w:p>
    <w:p w14:paraId="3AD713CD" w14:textId="77777777" w:rsidR="00A80E1B" w:rsidRPr="00902649" w:rsidRDefault="00CE491C"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Multi-cultural competency and culturally responsive</w:t>
      </w:r>
    </w:p>
    <w:p w14:paraId="681F7F44" w14:textId="77777777" w:rsidR="00A80E1B" w:rsidRPr="00902649" w:rsidRDefault="00CE491C"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Bilingual (Spanish-English)</w:t>
      </w:r>
    </w:p>
    <w:p w14:paraId="1B62497E" w14:textId="77777777" w:rsidR="00A80E1B" w:rsidRPr="00902649" w:rsidRDefault="00CE491C"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Experience working in a faith-based community.</w:t>
      </w:r>
    </w:p>
    <w:p w14:paraId="24AA2EEE" w14:textId="0D9412D7" w:rsidR="00A80E1B" w:rsidRPr="00902649" w:rsidRDefault="00CE491C"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Practicing Catholic with extensive experience of the Jesuit educational tradition.</w:t>
      </w:r>
    </w:p>
    <w:p w14:paraId="04A37A61" w14:textId="24C0D66D" w:rsidR="00126FBF" w:rsidRPr="00902649" w:rsidRDefault="00126FBF" w:rsidP="00902649">
      <w:pPr>
        <w:pStyle w:val="ListParagraph"/>
        <w:widowControl w:val="0"/>
        <w:numPr>
          <w:ilvl w:val="0"/>
          <w:numId w:val="6"/>
        </w:numPr>
        <w:spacing w:line="276" w:lineRule="auto"/>
        <w:rPr>
          <w:rFonts w:ascii="Arial" w:eastAsia="Arial" w:hAnsi="Arial" w:cs="Arial"/>
        </w:rPr>
      </w:pPr>
      <w:r w:rsidRPr="00902649">
        <w:rPr>
          <w:rFonts w:ascii="Arial" w:eastAsia="Arial" w:hAnsi="Arial" w:cs="Arial"/>
        </w:rPr>
        <w:t>Classroom Teaching Experience</w:t>
      </w:r>
    </w:p>
    <w:p w14:paraId="2FD7373B" w14:textId="77777777" w:rsidR="00A80E1B" w:rsidRDefault="00A80E1B">
      <w:pPr>
        <w:widowControl w:val="0"/>
        <w:rPr>
          <w:rFonts w:ascii="Arial" w:eastAsia="Arial" w:hAnsi="Arial" w:cs="Arial"/>
          <w:b/>
        </w:rPr>
      </w:pPr>
    </w:p>
    <w:p w14:paraId="6E6E92F2" w14:textId="0EDB26E7" w:rsidR="00A80E1B" w:rsidRDefault="00CE491C">
      <w:pPr>
        <w:widowControl w:val="0"/>
        <w:rPr>
          <w:rFonts w:ascii="Arial" w:eastAsia="Arial" w:hAnsi="Arial" w:cs="Arial"/>
          <w:b/>
        </w:rPr>
      </w:pPr>
      <w:r>
        <w:rPr>
          <w:rFonts w:ascii="Arial" w:eastAsia="Arial" w:hAnsi="Arial" w:cs="Arial"/>
          <w:b/>
        </w:rPr>
        <w:t>PHYSICAL DEMANDS AND WORK ENVIRONMENT</w:t>
      </w:r>
    </w:p>
    <w:p w14:paraId="230836D1" w14:textId="77777777" w:rsidR="00A80E1B" w:rsidRDefault="00A80E1B">
      <w:pPr>
        <w:widowControl w:val="0"/>
        <w:rPr>
          <w:rFonts w:ascii="Arial" w:eastAsia="Arial" w:hAnsi="Arial" w:cs="Arial"/>
          <w:sz w:val="10"/>
          <w:szCs w:val="10"/>
        </w:rPr>
      </w:pPr>
    </w:p>
    <w:p w14:paraId="0D2BAECB" w14:textId="77777777" w:rsidR="00A80E1B" w:rsidRDefault="00CE491C">
      <w:pPr>
        <w:widowControl w:val="0"/>
        <w:rPr>
          <w:rFonts w:ascii="Arial" w:eastAsia="Arial" w:hAnsi="Arial" w:cs="Arial"/>
        </w:rPr>
      </w:pPr>
      <w:r>
        <w:rPr>
          <w:rFonts w:ascii="Arial" w:eastAsia="Arial" w:hAnsi="Arial" w:cs="Arial"/>
        </w:rPr>
        <w:t>Ability to lift 25 lbs. without help.</w:t>
      </w:r>
    </w:p>
    <w:p w14:paraId="5FDD646E" w14:textId="77777777" w:rsidR="00A80E1B" w:rsidRDefault="00A80E1B">
      <w:pPr>
        <w:rPr>
          <w:rFonts w:ascii="Arial" w:eastAsia="Arial" w:hAnsi="Arial" w:cs="Arial"/>
          <w:sz w:val="10"/>
          <w:szCs w:val="10"/>
        </w:rPr>
      </w:pPr>
    </w:p>
    <w:p w14:paraId="4B62C320" w14:textId="77777777" w:rsidR="00A80E1B" w:rsidRDefault="00CE491C">
      <w:pPr>
        <w:rPr>
          <w:rFonts w:ascii="Arial" w:eastAsia="Arial" w:hAnsi="Arial" w:cs="Arial"/>
        </w:rPr>
      </w:pPr>
      <w:r>
        <w:rPr>
          <w:rFonts w:ascii="Arial" w:eastAsia="Arial" w:hAnsi="Arial" w:cs="Arial"/>
        </w:rPr>
        <w:t>Ability to look at a computer monitor for long periods of time.</w:t>
      </w:r>
    </w:p>
    <w:p w14:paraId="26E4836F" w14:textId="77777777" w:rsidR="00A80E1B" w:rsidRDefault="00A80E1B">
      <w:pPr>
        <w:rPr>
          <w:rFonts w:ascii="Arial" w:eastAsia="Arial" w:hAnsi="Arial" w:cs="Arial"/>
          <w:sz w:val="10"/>
          <w:szCs w:val="10"/>
        </w:rPr>
      </w:pPr>
    </w:p>
    <w:p w14:paraId="279306E0" w14:textId="77777777" w:rsidR="00A80E1B" w:rsidRDefault="00CE491C">
      <w:pPr>
        <w:rPr>
          <w:rFonts w:ascii="Arial" w:eastAsia="Arial" w:hAnsi="Arial" w:cs="Arial"/>
        </w:rPr>
      </w:pPr>
      <w:r>
        <w:rPr>
          <w:rFonts w:ascii="Arial" w:eastAsia="Arial" w:hAnsi="Arial" w:cs="Arial"/>
        </w:rPr>
        <w:t>Ability to sit for long periods of time.</w:t>
      </w:r>
    </w:p>
    <w:p w14:paraId="4E7B9923" w14:textId="77777777" w:rsidR="00A80E1B" w:rsidRDefault="00A80E1B">
      <w:pPr>
        <w:rPr>
          <w:rFonts w:ascii="Arial" w:eastAsia="Arial" w:hAnsi="Arial" w:cs="Arial"/>
          <w:sz w:val="10"/>
          <w:szCs w:val="10"/>
        </w:rPr>
      </w:pPr>
    </w:p>
    <w:p w14:paraId="76AEC4C7" w14:textId="77777777" w:rsidR="00A80E1B" w:rsidRDefault="00CE491C">
      <w:pPr>
        <w:rPr>
          <w:rFonts w:ascii="Arial" w:eastAsia="Arial" w:hAnsi="Arial" w:cs="Arial"/>
        </w:rPr>
      </w:pPr>
      <w:r>
        <w:rPr>
          <w:rFonts w:ascii="Arial" w:eastAsia="Arial" w:hAnsi="Arial" w:cs="Arial"/>
        </w:rPr>
        <w:t>Physically able to assist, when necessary, with event setup and breakdown.</w:t>
      </w:r>
    </w:p>
    <w:p w14:paraId="29C00A2B" w14:textId="77777777" w:rsidR="00A80E1B" w:rsidRDefault="00A80E1B">
      <w:pPr>
        <w:rPr>
          <w:rFonts w:ascii="Arial" w:eastAsia="Arial" w:hAnsi="Arial" w:cs="Arial"/>
          <w:sz w:val="10"/>
          <w:szCs w:val="10"/>
        </w:rPr>
      </w:pPr>
    </w:p>
    <w:p w14:paraId="4752E179" w14:textId="0AF600AB" w:rsidR="00A80E1B" w:rsidRDefault="00CE491C">
      <w:pPr>
        <w:rPr>
          <w:rFonts w:ascii="Arial" w:eastAsia="Arial" w:hAnsi="Arial" w:cs="Arial"/>
        </w:rPr>
      </w:pPr>
      <w:r>
        <w:rPr>
          <w:rFonts w:ascii="Arial" w:eastAsia="Arial" w:hAnsi="Arial" w:cs="Arial"/>
        </w:rPr>
        <w:t>Ability to work in a</w:t>
      </w:r>
      <w:r w:rsidR="00126FBF">
        <w:rPr>
          <w:rFonts w:ascii="Arial" w:eastAsia="Arial" w:hAnsi="Arial" w:cs="Arial"/>
        </w:rPr>
        <w:t>n</w:t>
      </w:r>
      <w:r>
        <w:rPr>
          <w:rFonts w:ascii="Arial" w:eastAsia="Arial" w:hAnsi="Arial" w:cs="Arial"/>
        </w:rPr>
        <w:t xml:space="preserve"> environment dealing with a wide variety of challenges, </w:t>
      </w:r>
      <w:proofErr w:type="gramStart"/>
      <w:r>
        <w:rPr>
          <w:rFonts w:ascii="Arial" w:eastAsia="Arial" w:hAnsi="Arial" w:cs="Arial"/>
        </w:rPr>
        <w:t>deadlines</w:t>
      </w:r>
      <w:proofErr w:type="gramEnd"/>
      <w:r>
        <w:rPr>
          <w:rFonts w:ascii="Arial" w:eastAsia="Arial" w:hAnsi="Arial" w:cs="Arial"/>
        </w:rPr>
        <w:t xml:space="preserve"> and a varied and diverse array of contacts.</w:t>
      </w:r>
    </w:p>
    <w:p w14:paraId="51A0AE3B" w14:textId="77777777" w:rsidR="00A80E1B" w:rsidRDefault="00A80E1B">
      <w:pPr>
        <w:widowControl w:val="0"/>
        <w:rPr>
          <w:rFonts w:ascii="Arial" w:eastAsia="Arial" w:hAnsi="Arial" w:cs="Arial"/>
        </w:rPr>
      </w:pPr>
    </w:p>
    <w:p w14:paraId="1C48EE05" w14:textId="77777777" w:rsidR="00A80E1B" w:rsidRDefault="00CE491C">
      <w:pPr>
        <w:widowControl w:val="0"/>
        <w:rPr>
          <w:rFonts w:ascii="Arial" w:eastAsia="Arial" w:hAnsi="Arial" w:cs="Arial"/>
          <w:b/>
        </w:rPr>
      </w:pPr>
      <w:r>
        <w:rPr>
          <w:rFonts w:ascii="Arial" w:eastAsia="Arial" w:hAnsi="Arial" w:cs="Arial"/>
          <w:b/>
        </w:rPr>
        <w:t>SCHOOL REQUIREMENTS</w:t>
      </w:r>
    </w:p>
    <w:p w14:paraId="34DFEE77" w14:textId="77777777" w:rsidR="00A80E1B" w:rsidRDefault="00A80E1B">
      <w:pPr>
        <w:rPr>
          <w:rFonts w:ascii="Arial" w:eastAsia="Arial" w:hAnsi="Arial" w:cs="Arial"/>
          <w:sz w:val="10"/>
          <w:szCs w:val="10"/>
        </w:rPr>
      </w:pPr>
    </w:p>
    <w:p w14:paraId="0DCC0AFF" w14:textId="77777777" w:rsidR="00A80E1B" w:rsidRDefault="00CE491C">
      <w:pPr>
        <w:rPr>
          <w:rFonts w:ascii="Arial" w:eastAsia="Arial" w:hAnsi="Arial" w:cs="Arial"/>
        </w:rPr>
      </w:pPr>
      <w:r>
        <w:rPr>
          <w:rFonts w:ascii="Arial" w:eastAsia="Arial" w:hAnsi="Arial" w:cs="Arial"/>
        </w:rPr>
        <w:t>TB testing</w:t>
      </w:r>
    </w:p>
    <w:p w14:paraId="67CEA237" w14:textId="77777777" w:rsidR="00A80E1B" w:rsidRDefault="00A80E1B">
      <w:pPr>
        <w:rPr>
          <w:rFonts w:ascii="Arial" w:eastAsia="Arial" w:hAnsi="Arial" w:cs="Arial"/>
          <w:sz w:val="10"/>
          <w:szCs w:val="10"/>
        </w:rPr>
      </w:pPr>
    </w:p>
    <w:p w14:paraId="7D32000D" w14:textId="77777777" w:rsidR="00A80E1B" w:rsidRDefault="00CE491C">
      <w:pPr>
        <w:rPr>
          <w:rFonts w:ascii="Arial" w:eastAsia="Arial" w:hAnsi="Arial" w:cs="Arial"/>
        </w:rPr>
      </w:pPr>
      <w:r>
        <w:rPr>
          <w:rFonts w:ascii="Arial" w:eastAsia="Arial" w:hAnsi="Arial" w:cs="Arial"/>
        </w:rPr>
        <w:t>Fingerprinting - Must not have felony convictions or other serious violations</w:t>
      </w:r>
    </w:p>
    <w:p w14:paraId="0238FE65" w14:textId="77777777" w:rsidR="00A80E1B" w:rsidRDefault="00A80E1B">
      <w:pPr>
        <w:rPr>
          <w:rFonts w:ascii="Arial" w:eastAsia="Arial" w:hAnsi="Arial" w:cs="Arial"/>
          <w:sz w:val="10"/>
          <w:szCs w:val="10"/>
        </w:rPr>
      </w:pPr>
    </w:p>
    <w:p w14:paraId="5F840BFB" w14:textId="77777777" w:rsidR="00A80E1B" w:rsidRDefault="00CE491C">
      <w:pPr>
        <w:rPr>
          <w:rFonts w:ascii="Arial" w:eastAsia="Arial" w:hAnsi="Arial" w:cs="Arial"/>
        </w:rPr>
      </w:pPr>
      <w:r>
        <w:rPr>
          <w:rFonts w:ascii="Arial" w:eastAsia="Arial" w:hAnsi="Arial" w:cs="Arial"/>
        </w:rPr>
        <w:t>Clean DMV driving record</w:t>
      </w:r>
    </w:p>
    <w:p w14:paraId="67CC8B3A" w14:textId="77777777" w:rsidR="00A80E1B" w:rsidRDefault="00A80E1B">
      <w:pPr>
        <w:rPr>
          <w:rFonts w:ascii="Arial" w:eastAsia="Arial" w:hAnsi="Arial" w:cs="Arial"/>
        </w:rPr>
      </w:pPr>
    </w:p>
    <w:p w14:paraId="2D062842" w14:textId="77777777" w:rsidR="00A80E1B" w:rsidRDefault="00CE491C">
      <w:pPr>
        <w:widowControl w:val="0"/>
        <w:rPr>
          <w:rFonts w:ascii="Arial" w:eastAsia="Arial" w:hAnsi="Arial" w:cs="Arial"/>
          <w:b/>
        </w:rPr>
      </w:pPr>
      <w:r>
        <w:rPr>
          <w:rFonts w:ascii="Arial" w:eastAsia="Arial" w:hAnsi="Arial" w:cs="Arial"/>
          <w:b/>
        </w:rPr>
        <w:t>GENERAL INFORMATION</w:t>
      </w:r>
    </w:p>
    <w:p w14:paraId="60432CF0" w14:textId="77777777" w:rsidR="00A80E1B" w:rsidRDefault="00A80E1B">
      <w:pPr>
        <w:rPr>
          <w:rFonts w:ascii="Arial" w:eastAsia="Arial" w:hAnsi="Arial" w:cs="Arial"/>
          <w:sz w:val="10"/>
          <w:szCs w:val="10"/>
        </w:rPr>
      </w:pPr>
    </w:p>
    <w:p w14:paraId="0C1FDF8A" w14:textId="77777777" w:rsidR="00A80E1B" w:rsidRDefault="00CE491C">
      <w:pPr>
        <w:rPr>
          <w:rFonts w:ascii="Arial" w:eastAsia="Arial" w:hAnsi="Arial" w:cs="Arial"/>
        </w:rPr>
      </w:pPr>
      <w:r>
        <w:rPr>
          <w:rFonts w:ascii="Arial" w:eastAsia="Arial" w:hAnsi="Arial" w:cs="Arial"/>
        </w:rPr>
        <w:t>Reports to the President (Director of the Work)</w:t>
      </w:r>
    </w:p>
    <w:p w14:paraId="3DCF5746" w14:textId="77777777" w:rsidR="00A80E1B" w:rsidRDefault="00A80E1B">
      <w:pPr>
        <w:rPr>
          <w:rFonts w:ascii="Arial" w:eastAsia="Arial" w:hAnsi="Arial" w:cs="Arial"/>
          <w:sz w:val="10"/>
          <w:szCs w:val="10"/>
        </w:rPr>
      </w:pPr>
    </w:p>
    <w:p w14:paraId="5653DD5D" w14:textId="08CE12FD" w:rsidR="00A80E1B" w:rsidRDefault="00CE491C">
      <w:pPr>
        <w:rPr>
          <w:rFonts w:ascii="Arial" w:eastAsia="Arial" w:hAnsi="Arial" w:cs="Arial"/>
        </w:rPr>
      </w:pPr>
      <w:r>
        <w:rPr>
          <w:rFonts w:ascii="Arial" w:eastAsia="Arial" w:hAnsi="Arial" w:cs="Arial"/>
        </w:rPr>
        <w:t xml:space="preserve">Full-Time, exempt, </w:t>
      </w:r>
      <w:r w:rsidR="000C06F4">
        <w:rPr>
          <w:rFonts w:ascii="Arial" w:eastAsia="Arial" w:hAnsi="Arial" w:cs="Arial"/>
        </w:rPr>
        <w:t>12-month</w:t>
      </w:r>
      <w:r>
        <w:rPr>
          <w:rFonts w:ascii="Arial" w:eastAsia="Arial" w:hAnsi="Arial" w:cs="Arial"/>
        </w:rPr>
        <w:t xml:space="preserve"> position. Work hours may vary (including evenings and weekends) </w:t>
      </w:r>
    </w:p>
    <w:p w14:paraId="6A6016D1" w14:textId="77777777" w:rsidR="00A80E1B" w:rsidRDefault="00A80E1B">
      <w:pPr>
        <w:rPr>
          <w:rFonts w:ascii="Arial" w:eastAsia="Arial" w:hAnsi="Arial" w:cs="Arial"/>
          <w:sz w:val="10"/>
          <w:szCs w:val="10"/>
        </w:rPr>
      </w:pPr>
    </w:p>
    <w:p w14:paraId="03584E8F" w14:textId="77777777" w:rsidR="00A80E1B" w:rsidRDefault="00CE491C">
      <w:pPr>
        <w:rPr>
          <w:rFonts w:ascii="Arial" w:eastAsia="Arial" w:hAnsi="Arial" w:cs="Arial"/>
        </w:rPr>
      </w:pPr>
      <w:r>
        <w:rPr>
          <w:rFonts w:ascii="Arial" w:eastAsia="Arial" w:hAnsi="Arial" w:cs="Arial"/>
        </w:rPr>
        <w:t>Eligible for benefits</w:t>
      </w:r>
    </w:p>
    <w:p w14:paraId="6DCA7660" w14:textId="77777777" w:rsidR="00A80E1B" w:rsidRDefault="00A80E1B">
      <w:pPr>
        <w:rPr>
          <w:rFonts w:ascii="Arial" w:eastAsia="Arial" w:hAnsi="Arial" w:cs="Arial"/>
          <w:sz w:val="10"/>
          <w:szCs w:val="10"/>
        </w:rPr>
      </w:pPr>
    </w:p>
    <w:p w14:paraId="0B2C2415" w14:textId="77777777" w:rsidR="00A80E1B" w:rsidRDefault="00CE491C">
      <w:pPr>
        <w:rPr>
          <w:rFonts w:ascii="Arial" w:eastAsia="Arial" w:hAnsi="Arial" w:cs="Arial"/>
        </w:rPr>
      </w:pPr>
      <w:r>
        <w:rPr>
          <w:rFonts w:ascii="Arial" w:eastAsia="Arial" w:hAnsi="Arial" w:cs="Arial"/>
        </w:rPr>
        <w:t>Salary: DOE</w:t>
      </w:r>
    </w:p>
    <w:p w14:paraId="3770FFFD" w14:textId="77777777" w:rsidR="00A80E1B" w:rsidRDefault="00A80E1B">
      <w:pPr>
        <w:rPr>
          <w:rFonts w:ascii="Arial" w:eastAsia="Arial" w:hAnsi="Arial" w:cs="Arial"/>
        </w:rPr>
      </w:pPr>
    </w:p>
    <w:p w14:paraId="051955E5" w14:textId="77777777" w:rsidR="00A80E1B" w:rsidRDefault="00CE491C">
      <w:pPr>
        <w:widowControl w:val="0"/>
        <w:rPr>
          <w:rFonts w:ascii="Arial" w:eastAsia="Arial" w:hAnsi="Arial" w:cs="Arial"/>
          <w:b/>
        </w:rPr>
      </w:pPr>
      <w:r>
        <w:rPr>
          <w:rFonts w:ascii="Arial" w:eastAsia="Arial" w:hAnsi="Arial" w:cs="Arial"/>
          <w:b/>
        </w:rPr>
        <w:t>APPLICATION PROCESS</w:t>
      </w:r>
    </w:p>
    <w:p w14:paraId="3800E285" w14:textId="77777777" w:rsidR="00A80E1B" w:rsidRDefault="00A80E1B">
      <w:pPr>
        <w:widowControl w:val="0"/>
        <w:jc w:val="both"/>
        <w:rPr>
          <w:rFonts w:ascii="Arial" w:eastAsia="Arial" w:hAnsi="Arial" w:cs="Arial"/>
          <w:sz w:val="10"/>
          <w:szCs w:val="10"/>
        </w:rPr>
      </w:pPr>
    </w:p>
    <w:p w14:paraId="14FEE83A" w14:textId="77777777" w:rsidR="00A80E1B" w:rsidRDefault="00CE491C">
      <w:pPr>
        <w:rPr>
          <w:rFonts w:ascii="Arial" w:eastAsia="Arial" w:hAnsi="Arial" w:cs="Arial"/>
        </w:rPr>
      </w:pPr>
      <w:r>
        <w:rPr>
          <w:rFonts w:ascii="Arial" w:eastAsia="Arial" w:hAnsi="Arial" w:cs="Arial"/>
        </w:rPr>
        <w:t xml:space="preserve">Interested applicants must submit a personal résumé or Curriculum Vitae, a letter of intent, professional references, and personal references to </w:t>
      </w:r>
      <w:hyperlink r:id="rId9">
        <w:r>
          <w:rPr>
            <w:rFonts w:ascii="Arial" w:eastAsia="Arial" w:hAnsi="Arial" w:cs="Arial"/>
            <w:color w:val="1155CC"/>
            <w:u w:val="single"/>
          </w:rPr>
          <w:t>hr@shnativity.org</w:t>
        </w:r>
      </w:hyperlink>
      <w:r>
        <w:rPr>
          <w:rFonts w:ascii="Arial" w:eastAsia="Arial" w:hAnsi="Arial" w:cs="Arial"/>
        </w:rPr>
        <w:t>.</w:t>
      </w:r>
    </w:p>
    <w:p w14:paraId="121FBFBB" w14:textId="77777777" w:rsidR="00A80E1B" w:rsidRDefault="00A80E1B">
      <w:pPr>
        <w:rPr>
          <w:rFonts w:ascii="Arial" w:eastAsia="Arial" w:hAnsi="Arial" w:cs="Arial"/>
        </w:rPr>
      </w:pPr>
    </w:p>
    <w:p w14:paraId="670B276C" w14:textId="77777777" w:rsidR="00A80E1B" w:rsidRDefault="00CE491C">
      <w:pPr>
        <w:widowControl w:val="0"/>
        <w:spacing w:after="200" w:line="276" w:lineRule="auto"/>
        <w:jc w:val="both"/>
        <w:rPr>
          <w:rFonts w:ascii="Arial" w:eastAsia="Arial" w:hAnsi="Arial" w:cs="Arial"/>
          <w:b/>
          <w:color w:val="555555"/>
          <w:sz w:val="20"/>
          <w:szCs w:val="20"/>
          <w:highlight w:val="white"/>
        </w:rPr>
      </w:pPr>
      <w:bookmarkStart w:id="4" w:name="_heading=h.2et92p0" w:colFirst="0" w:colLast="0"/>
      <w:bookmarkEnd w:id="4"/>
      <w:r>
        <w:rPr>
          <w:rFonts w:ascii="Arial" w:eastAsia="Arial" w:hAnsi="Arial" w:cs="Arial"/>
          <w:b/>
          <w:color w:val="555555"/>
          <w:sz w:val="20"/>
          <w:szCs w:val="20"/>
          <w:highlight w:val="white"/>
        </w:rPr>
        <w:t>NON-DISCRIMINATION POLICY</w:t>
      </w:r>
    </w:p>
    <w:p w14:paraId="31F446CF" w14:textId="77777777" w:rsidR="00A80E1B" w:rsidRDefault="00CE491C">
      <w:pPr>
        <w:widowControl w:val="0"/>
        <w:spacing w:after="200" w:line="276" w:lineRule="auto"/>
        <w:jc w:val="both"/>
        <w:rPr>
          <w:rFonts w:ascii="Arial" w:eastAsia="Arial" w:hAnsi="Arial" w:cs="Arial"/>
          <w:i/>
          <w:color w:val="555555"/>
          <w:sz w:val="16"/>
          <w:szCs w:val="16"/>
          <w:highlight w:val="white"/>
        </w:rPr>
      </w:pPr>
      <w:bookmarkStart w:id="5" w:name="_heading=h.tyjcwt" w:colFirst="0" w:colLast="0"/>
      <w:bookmarkEnd w:id="5"/>
      <w:r>
        <w:rPr>
          <w:rFonts w:ascii="Arial" w:eastAsia="Arial" w:hAnsi="Arial" w:cs="Arial"/>
          <w:i/>
          <w:color w:val="555555"/>
          <w:sz w:val="16"/>
          <w:szCs w:val="16"/>
          <w:highlight w:val="white"/>
        </w:rPr>
        <w:t>Sacred Heart Nativity Schools is an Equal Opportunity Employer. All qualified applicants will receive consideration for employment without regard to race, color, age, gender (including gender identity and gender expression), genetic information and characteristics, medical condition, national origin, citizenship, immigration status, marital status, sexual orientation, registered domestic partner status, veteran status, or disability.</w:t>
      </w:r>
    </w:p>
    <w:p w14:paraId="034D2E3F" w14:textId="77777777" w:rsidR="00A80E1B" w:rsidRDefault="00A80E1B">
      <w:pPr>
        <w:widowControl w:val="0"/>
        <w:spacing w:after="200" w:line="276" w:lineRule="auto"/>
        <w:jc w:val="both"/>
        <w:rPr>
          <w:rFonts w:ascii="Arial" w:eastAsia="Arial" w:hAnsi="Arial" w:cs="Arial"/>
          <w:i/>
          <w:color w:val="555555"/>
          <w:sz w:val="16"/>
          <w:szCs w:val="16"/>
          <w:highlight w:val="white"/>
        </w:rPr>
      </w:pPr>
      <w:bookmarkStart w:id="6" w:name="_heading=h.sko11cluqlhl" w:colFirst="0" w:colLast="0"/>
      <w:bookmarkEnd w:id="6"/>
    </w:p>
    <w:p w14:paraId="42F3DF75" w14:textId="77777777" w:rsidR="00A80E1B" w:rsidRDefault="00CE491C">
      <w:pPr>
        <w:widowControl w:val="0"/>
        <w:spacing w:after="200" w:line="276" w:lineRule="auto"/>
        <w:jc w:val="both"/>
        <w:rPr>
          <w:rFonts w:ascii="Arial" w:eastAsia="Arial" w:hAnsi="Arial" w:cs="Arial"/>
          <w:i/>
          <w:color w:val="555555"/>
          <w:sz w:val="16"/>
          <w:szCs w:val="16"/>
          <w:highlight w:val="white"/>
        </w:rPr>
      </w:pPr>
      <w:bookmarkStart w:id="7" w:name="_heading=h.ehztbisgbnwp" w:colFirst="0" w:colLast="0"/>
      <w:bookmarkEnd w:id="7"/>
      <w:r>
        <w:rPr>
          <w:rFonts w:ascii="Arial" w:eastAsia="Arial" w:hAnsi="Arial" w:cs="Arial"/>
          <w:i/>
          <w:noProof/>
          <w:color w:val="555555"/>
          <w:sz w:val="16"/>
          <w:szCs w:val="16"/>
          <w:highlight w:val="white"/>
        </w:rPr>
        <w:lastRenderedPageBreak/>
        <w:drawing>
          <wp:inline distT="114300" distB="114300" distL="114300" distR="114300" wp14:anchorId="61E7ED80" wp14:editId="198F313A">
            <wp:extent cx="6858000" cy="8445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58000" cy="8445500"/>
                    </a:xfrm>
                    <a:prstGeom prst="rect">
                      <a:avLst/>
                    </a:prstGeom>
                    <a:ln/>
                  </pic:spPr>
                </pic:pic>
              </a:graphicData>
            </a:graphic>
          </wp:inline>
        </w:drawing>
      </w:r>
    </w:p>
    <w:sectPr w:rsidR="00A80E1B">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42C7" w14:textId="77777777" w:rsidR="008A6121" w:rsidRDefault="008A6121">
      <w:r>
        <w:separator/>
      </w:r>
    </w:p>
  </w:endnote>
  <w:endnote w:type="continuationSeparator" w:id="0">
    <w:p w14:paraId="160C7E70" w14:textId="77777777" w:rsidR="008A6121" w:rsidRDefault="008A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Oswald"/>
    <w:charset w:val="00"/>
    <w:family w:val="auto"/>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7050" w14:textId="77777777" w:rsidR="00A80E1B" w:rsidRDefault="00A80E1B">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5212" w14:textId="77777777" w:rsidR="008A6121" w:rsidRDefault="008A6121">
      <w:r>
        <w:separator/>
      </w:r>
    </w:p>
  </w:footnote>
  <w:footnote w:type="continuationSeparator" w:id="0">
    <w:p w14:paraId="33D1769A" w14:textId="77777777" w:rsidR="008A6121" w:rsidRDefault="008A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431"/>
    <w:multiLevelType w:val="multilevel"/>
    <w:tmpl w:val="D64E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451887"/>
    <w:multiLevelType w:val="hybridMultilevel"/>
    <w:tmpl w:val="712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2395E"/>
    <w:multiLevelType w:val="multilevel"/>
    <w:tmpl w:val="04268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1E1714"/>
    <w:multiLevelType w:val="multilevel"/>
    <w:tmpl w:val="2C40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40383D"/>
    <w:multiLevelType w:val="multilevel"/>
    <w:tmpl w:val="89A8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FD3575"/>
    <w:multiLevelType w:val="hybridMultilevel"/>
    <w:tmpl w:val="13C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1B"/>
    <w:rsid w:val="000C06F4"/>
    <w:rsid w:val="00126FBF"/>
    <w:rsid w:val="001B19DE"/>
    <w:rsid w:val="00282A99"/>
    <w:rsid w:val="006B4CF0"/>
    <w:rsid w:val="006F2350"/>
    <w:rsid w:val="00712E8D"/>
    <w:rsid w:val="00760267"/>
    <w:rsid w:val="008A6121"/>
    <w:rsid w:val="00902649"/>
    <w:rsid w:val="00944D45"/>
    <w:rsid w:val="009674F9"/>
    <w:rsid w:val="00A80E1B"/>
    <w:rsid w:val="00CE491C"/>
    <w:rsid w:val="00DE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201A"/>
  <w15:docId w15:val="{C5186E3E-8702-4C36-BA3F-FC0F26A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widowControl w:val="0"/>
      <w:jc w:val="center"/>
      <w:outlineLvl w:val="5"/>
    </w:pPr>
    <w:rPr>
      <w:rFonts w:ascii="Oswald" w:eastAsia="Oswald" w:hAnsi="Oswald" w:cs="Oswa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1D478E"/>
    <w:pPr>
      <w:spacing w:before="100" w:beforeAutospacing="1" w:after="100" w:afterAutospacing="1"/>
    </w:pPr>
  </w:style>
  <w:style w:type="character" w:customStyle="1" w:styleId="normaltextrun">
    <w:name w:val="normaltextrun"/>
    <w:basedOn w:val="DefaultParagraphFont"/>
    <w:rsid w:val="001D478E"/>
  </w:style>
  <w:style w:type="character" w:customStyle="1" w:styleId="eop">
    <w:name w:val="eop"/>
    <w:basedOn w:val="DefaultParagraphFont"/>
    <w:rsid w:val="001D478E"/>
  </w:style>
  <w:style w:type="paragraph" w:styleId="ListParagraph">
    <w:name w:val="List Paragraph"/>
    <w:basedOn w:val="Normal"/>
    <w:uiPriority w:val="34"/>
    <w:qFormat/>
    <w:rsid w:val="006F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shnativ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Vuuf7kriiAfr2DquW9ASVUsig==">AMUW2mUqdqUkErDQHcsovwemFd4GnERDQuTNZBAdswfSGiISwawMnyuGYHgHA/YyQUQJCBkNO2nOnuFYklpXgg66C0QavbTIB77A1qaPAPE5UXiCq1GG2+4n8+15T5AX8IHpXrBkuI9FC7TVWShg8kAxVlNN5NjgMW1tYPmDzZggwRBfsKJYotuIwUZ1uPy+g/GGm1DxIj5RI6JeTxBhULEl0d5Y2DhE3auUq5oj/i28Lti0fAbhgHY=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Solorio</dc:creator>
  <cp:lastModifiedBy>Ruben Solorio</cp:lastModifiedBy>
  <cp:revision>5</cp:revision>
  <dcterms:created xsi:type="dcterms:W3CDTF">2021-10-01T06:33:00Z</dcterms:created>
  <dcterms:modified xsi:type="dcterms:W3CDTF">2021-10-06T06:35:00Z</dcterms:modified>
</cp:coreProperties>
</file>