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8D00" w14:textId="3D3AA0F6" w:rsidR="00791D3A" w:rsidRPr="001B25F2" w:rsidRDefault="001B25F2">
      <w:pPr>
        <w:jc w:val="center"/>
        <w:rPr>
          <w:rFonts w:ascii="Segoe UI" w:hAnsi="Segoe UI" w:cs="Segoe UI"/>
          <w:b/>
          <w:bCs/>
          <w:color w:val="C00000"/>
          <w:sz w:val="22"/>
          <w:szCs w:val="22"/>
        </w:rPr>
      </w:pPr>
      <w:r w:rsidRPr="001B25F2">
        <w:rPr>
          <w:rFonts w:ascii="Segoe UI" w:hAnsi="Segoe UI" w:cs="Segoe UI"/>
          <w:b/>
          <w:bCs/>
          <w:color w:val="C00000"/>
          <w:sz w:val="22"/>
          <w:szCs w:val="22"/>
        </w:rPr>
        <w:t xml:space="preserve">Mission Statement </w:t>
      </w:r>
    </w:p>
    <w:p w14:paraId="70011678" w14:textId="77777777" w:rsidR="00791D3A" w:rsidRPr="001B25F2" w:rsidRDefault="00791D3A">
      <w:pPr>
        <w:tabs>
          <w:tab w:val="left" w:pos="1800"/>
        </w:tabs>
        <w:rPr>
          <w:rFonts w:ascii="Segoe UI" w:hAnsi="Segoe UI" w:cs="Segoe UI"/>
          <w:sz w:val="22"/>
          <w:szCs w:val="22"/>
        </w:rPr>
      </w:pPr>
    </w:p>
    <w:p w14:paraId="62E0CA89" w14:textId="77777777" w:rsidR="001B25F2" w:rsidRPr="001B25F2" w:rsidRDefault="001B25F2" w:rsidP="001B25F2">
      <w:pPr>
        <w:rPr>
          <w:rFonts w:ascii="Segoe UI" w:hAnsi="Segoe UI" w:cs="Segoe UI"/>
          <w:color w:val="333333"/>
          <w:sz w:val="22"/>
          <w:szCs w:val="22"/>
          <w:shd w:val="clear" w:color="auto" w:fill="FFFFFF"/>
        </w:rPr>
      </w:pPr>
      <w:r w:rsidRPr="001B25F2">
        <w:rPr>
          <w:rFonts w:ascii="Segoe UI" w:hAnsi="Segoe UI" w:cs="Segoe UI"/>
          <w:color w:val="333333"/>
          <w:sz w:val="22"/>
          <w:szCs w:val="22"/>
          <w:shd w:val="clear" w:color="auto" w:fill="FFFFFF"/>
        </w:rPr>
        <w:t>Regis High School transforms Catholic young men through an academically exceptional Jesuit education in a caring community which inspires leadership, generosity, and a lifelong passion for service as Men for Others. Regis is tuition free, and merit based, giving special consideration to families in need of financial assistance.</w:t>
      </w:r>
    </w:p>
    <w:p w14:paraId="6DFEB663" w14:textId="77777777" w:rsidR="00791D3A" w:rsidRPr="001B25F2" w:rsidRDefault="00791D3A">
      <w:pPr>
        <w:tabs>
          <w:tab w:val="left" w:pos="1800"/>
        </w:tabs>
        <w:rPr>
          <w:rFonts w:ascii="Segoe UI" w:hAnsi="Segoe UI" w:cs="Segoe UI"/>
          <w:sz w:val="22"/>
          <w:szCs w:val="22"/>
        </w:rPr>
      </w:pPr>
    </w:p>
    <w:p w14:paraId="4977258F" w14:textId="3F59910F" w:rsidR="00791D3A" w:rsidRPr="001B25F2" w:rsidRDefault="00B5434E">
      <w:pPr>
        <w:rPr>
          <w:rFonts w:ascii="Segoe UI" w:hAnsi="Segoe UI" w:cs="Segoe UI"/>
          <w:b/>
          <w:color w:val="C00000"/>
          <w:sz w:val="22"/>
          <w:szCs w:val="22"/>
        </w:rPr>
      </w:pPr>
      <w:r w:rsidRPr="001B25F2">
        <w:rPr>
          <w:rFonts w:ascii="Segoe UI" w:hAnsi="Segoe UI" w:cs="Segoe UI"/>
          <w:b/>
          <w:color w:val="C00000"/>
          <w:sz w:val="22"/>
          <w:szCs w:val="22"/>
        </w:rPr>
        <w:t xml:space="preserve">Position </w:t>
      </w:r>
    </w:p>
    <w:p w14:paraId="405D6E5F" w14:textId="23E988B9" w:rsidR="001B25F2" w:rsidRPr="001B25F2" w:rsidRDefault="00B5434E" w:rsidP="001B25F2">
      <w:pPr>
        <w:spacing w:line="276" w:lineRule="auto"/>
        <w:rPr>
          <w:rFonts w:ascii="Segoe UI" w:hAnsi="Segoe UI" w:cs="Segoe UI"/>
          <w:sz w:val="22"/>
          <w:szCs w:val="22"/>
        </w:rPr>
      </w:pPr>
      <w:r w:rsidRPr="001B25F2">
        <w:rPr>
          <w:rFonts w:ascii="Segoe UI" w:hAnsi="Segoe UI" w:cs="Segoe UI"/>
          <w:sz w:val="22"/>
          <w:szCs w:val="22"/>
        </w:rPr>
        <w:t xml:space="preserve">The </w:t>
      </w:r>
      <w:r w:rsidR="00EC336E" w:rsidRPr="001B25F2">
        <w:rPr>
          <w:rFonts w:ascii="Segoe UI" w:eastAsia="Arial" w:hAnsi="Segoe UI" w:cs="Segoe UI"/>
          <w:b/>
          <w:bCs/>
          <w:sz w:val="22"/>
          <w:szCs w:val="22"/>
        </w:rPr>
        <w:t>Admissions</w:t>
      </w:r>
      <w:r w:rsidR="00651667">
        <w:rPr>
          <w:rFonts w:ascii="Segoe UI" w:eastAsia="Arial" w:hAnsi="Segoe UI" w:cs="Segoe UI"/>
          <w:b/>
          <w:bCs/>
          <w:sz w:val="22"/>
          <w:szCs w:val="22"/>
        </w:rPr>
        <w:t xml:space="preserve"> Associate</w:t>
      </w:r>
      <w:r w:rsidR="00EC336E" w:rsidRPr="001B25F2">
        <w:rPr>
          <w:rFonts w:ascii="Segoe UI" w:eastAsia="Arial" w:hAnsi="Segoe UI" w:cs="Segoe UI"/>
          <w:sz w:val="22"/>
          <w:szCs w:val="22"/>
        </w:rPr>
        <w:t xml:space="preserve"> </w:t>
      </w:r>
      <w:r w:rsidRPr="001B25F2">
        <w:rPr>
          <w:rFonts w:ascii="Segoe UI" w:hAnsi="Segoe UI" w:cs="Segoe UI"/>
          <w:sz w:val="22"/>
          <w:szCs w:val="22"/>
        </w:rPr>
        <w:t xml:space="preserve">is responsible for </w:t>
      </w:r>
      <w:r w:rsidR="00651667">
        <w:rPr>
          <w:rFonts w:ascii="Segoe UI" w:hAnsi="Segoe UI" w:cs="Segoe UI"/>
          <w:sz w:val="22"/>
          <w:szCs w:val="22"/>
        </w:rPr>
        <w:t xml:space="preserve">assisting in the </w:t>
      </w:r>
      <w:r w:rsidRPr="001B25F2">
        <w:rPr>
          <w:rFonts w:ascii="Segoe UI" w:hAnsi="Segoe UI" w:cs="Segoe UI"/>
          <w:sz w:val="22"/>
          <w:szCs w:val="22"/>
        </w:rPr>
        <w:t xml:space="preserve">school’s efforts to attract a diverse, passionate, and excellent pool of applicants for its admissions process.  </w:t>
      </w:r>
      <w:r w:rsidR="00651667">
        <w:rPr>
          <w:rFonts w:ascii="Segoe UI" w:hAnsi="Segoe UI" w:cs="Segoe UI"/>
          <w:sz w:val="22"/>
          <w:szCs w:val="22"/>
        </w:rPr>
        <w:t xml:space="preserve">The role is an active member in </w:t>
      </w:r>
      <w:r w:rsidR="001B25F2" w:rsidRPr="001B25F2">
        <w:rPr>
          <w:rFonts w:ascii="Segoe UI" w:eastAsia="Arial" w:hAnsi="Segoe UI" w:cs="Segoe UI"/>
          <w:sz w:val="22"/>
          <w:szCs w:val="22"/>
        </w:rPr>
        <w:t xml:space="preserve">the school’s recruiting efforts for both Regis and our REACH program, working to </w:t>
      </w:r>
      <w:r w:rsidR="001B25F2" w:rsidRPr="001B25F2">
        <w:rPr>
          <w:rFonts w:ascii="Segoe UI" w:eastAsia="Arial" w:hAnsi="Segoe UI" w:cs="Segoe UI"/>
          <w:bCs/>
          <w:sz w:val="22"/>
          <w:szCs w:val="22"/>
        </w:rPr>
        <w:t>provide access</w:t>
      </w:r>
      <w:r w:rsidR="001B25F2" w:rsidRPr="001B25F2">
        <w:rPr>
          <w:rFonts w:ascii="Segoe UI" w:eastAsia="Arial" w:hAnsi="Segoe UI" w:cs="Segoe UI"/>
          <w:sz w:val="22"/>
          <w:szCs w:val="22"/>
        </w:rPr>
        <w:t xml:space="preserve"> to the life-changing gift of a Regis education to boys from the entire Catholic community in the New York City area, most especially to those from families with financial need. This role will</w:t>
      </w:r>
      <w:r w:rsidR="00651667">
        <w:rPr>
          <w:rFonts w:ascii="Segoe UI" w:eastAsia="Arial" w:hAnsi="Segoe UI" w:cs="Segoe UI"/>
          <w:sz w:val="22"/>
          <w:szCs w:val="22"/>
        </w:rPr>
        <w:t xml:space="preserve"> help</w:t>
      </w:r>
      <w:r w:rsidR="001B25F2" w:rsidRPr="001B25F2">
        <w:rPr>
          <w:rFonts w:ascii="Segoe UI" w:eastAsia="Arial" w:hAnsi="Segoe UI" w:cs="Segoe UI"/>
          <w:sz w:val="22"/>
          <w:szCs w:val="22"/>
        </w:rPr>
        <w:t xml:space="preserve"> </w:t>
      </w:r>
      <w:r w:rsidR="001B25F2" w:rsidRPr="001B25F2">
        <w:rPr>
          <w:rFonts w:ascii="Segoe UI" w:eastAsia="Arial" w:hAnsi="Segoe UI" w:cs="Segoe UI"/>
          <w:bCs/>
          <w:sz w:val="22"/>
          <w:szCs w:val="22"/>
        </w:rPr>
        <w:t xml:space="preserve">build relationships between Regis and communities historically underserved by Jesuit institutions, seeking to cultivate the next generation of </w:t>
      </w:r>
      <w:proofErr w:type="spellStart"/>
      <w:r w:rsidR="001B25F2" w:rsidRPr="001B25F2">
        <w:rPr>
          <w:rFonts w:ascii="Segoe UI" w:eastAsia="Arial" w:hAnsi="Segoe UI" w:cs="Segoe UI"/>
          <w:bCs/>
          <w:sz w:val="22"/>
          <w:szCs w:val="22"/>
        </w:rPr>
        <w:t>Regians</w:t>
      </w:r>
      <w:proofErr w:type="spellEnd"/>
      <w:r w:rsidR="001B25F2" w:rsidRPr="001B25F2">
        <w:rPr>
          <w:rFonts w:ascii="Segoe UI" w:eastAsia="Arial" w:hAnsi="Segoe UI" w:cs="Segoe UI"/>
          <w:bCs/>
          <w:sz w:val="22"/>
          <w:szCs w:val="22"/>
        </w:rPr>
        <w:t xml:space="preserve"> and ensuring the school’s continued</w:t>
      </w:r>
      <w:r w:rsidR="001B25F2" w:rsidRPr="001B25F2">
        <w:rPr>
          <w:rFonts w:ascii="Segoe UI" w:eastAsia="Arial" w:hAnsi="Segoe UI" w:cs="Segoe UI"/>
          <w:sz w:val="22"/>
          <w:szCs w:val="22"/>
        </w:rPr>
        <w:t xml:space="preserve"> success in inspiring leadership, generosity, and a lifelong passion for service. </w:t>
      </w:r>
    </w:p>
    <w:p w14:paraId="7FBDC1F6" w14:textId="2DC6EB23" w:rsidR="001B25F2" w:rsidRPr="001B25F2" w:rsidRDefault="001B25F2" w:rsidP="001B25F2">
      <w:pPr>
        <w:spacing w:line="276" w:lineRule="auto"/>
        <w:rPr>
          <w:rFonts w:ascii="Segoe UI" w:hAnsi="Segoe UI" w:cs="Segoe UI"/>
          <w:sz w:val="22"/>
          <w:szCs w:val="22"/>
        </w:rPr>
      </w:pPr>
    </w:p>
    <w:p w14:paraId="3E54BDE7" w14:textId="77777777" w:rsidR="001B25F2" w:rsidRPr="001B25F2" w:rsidRDefault="001B25F2" w:rsidP="001B25F2">
      <w:pPr>
        <w:rPr>
          <w:rFonts w:ascii="Segoe UI" w:hAnsi="Segoe UI" w:cs="Segoe UI"/>
          <w:color w:val="333333"/>
          <w:sz w:val="22"/>
          <w:szCs w:val="22"/>
          <w:shd w:val="clear" w:color="auto" w:fill="FFFFFF"/>
        </w:rPr>
      </w:pPr>
      <w:r w:rsidRPr="001B25F2">
        <w:rPr>
          <w:rFonts w:ascii="Segoe UI" w:hAnsi="Segoe UI" w:cs="Segoe UI"/>
          <w:color w:val="333333"/>
          <w:sz w:val="22"/>
          <w:szCs w:val="22"/>
          <w:shd w:val="clear" w:color="auto" w:fill="FFFFFF"/>
        </w:rPr>
        <w:t>Located in New York City, Regis High School is a Catholic, Jesuit, college preparatory school and the only Jesuit, full-scholarship high school in the country. The school was founded in 1914 through the extraordinary generosity of an anonymous woman and her family. Regis now relies on philanthropy of alumni, parents, and friends as it most significant source of financial support.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 </w:t>
      </w:r>
    </w:p>
    <w:p w14:paraId="43375F6D" w14:textId="77777777" w:rsidR="001B25F2" w:rsidRPr="001B25F2" w:rsidRDefault="001B25F2" w:rsidP="001B25F2">
      <w:pPr>
        <w:spacing w:line="276" w:lineRule="auto"/>
        <w:rPr>
          <w:rFonts w:ascii="Segoe UI" w:hAnsi="Segoe UI" w:cs="Segoe UI"/>
          <w:sz w:val="22"/>
          <w:szCs w:val="22"/>
        </w:rPr>
      </w:pPr>
    </w:p>
    <w:p w14:paraId="629420FB" w14:textId="6CAD56B8" w:rsidR="001B25F2" w:rsidRPr="001B25F2" w:rsidRDefault="001B25F2">
      <w:pPr>
        <w:rPr>
          <w:rFonts w:ascii="Segoe UI" w:hAnsi="Segoe UI" w:cs="Segoe UI"/>
          <w:b/>
          <w:bCs/>
          <w:color w:val="C00000"/>
          <w:sz w:val="22"/>
          <w:szCs w:val="22"/>
        </w:rPr>
      </w:pPr>
      <w:r w:rsidRPr="001B25F2">
        <w:rPr>
          <w:rFonts w:ascii="Segoe UI" w:hAnsi="Segoe UI" w:cs="Segoe UI"/>
          <w:b/>
          <w:bCs/>
          <w:color w:val="C00000"/>
          <w:sz w:val="22"/>
          <w:szCs w:val="22"/>
        </w:rPr>
        <w:t>Position Summary</w:t>
      </w:r>
    </w:p>
    <w:p w14:paraId="742E9A53" w14:textId="0D8F58AD" w:rsidR="001B25F2" w:rsidRPr="001B25F2" w:rsidRDefault="001B25F2" w:rsidP="001B25F2">
      <w:pPr>
        <w:spacing w:after="120"/>
        <w:rPr>
          <w:rFonts w:ascii="Segoe UI" w:hAnsi="Segoe UI" w:cs="Segoe UI"/>
          <w:sz w:val="22"/>
          <w:szCs w:val="22"/>
        </w:rPr>
      </w:pPr>
      <w:r w:rsidRPr="001B25F2">
        <w:rPr>
          <w:rFonts w:ascii="Segoe UI" w:hAnsi="Segoe UI" w:cs="Segoe UI"/>
          <w:sz w:val="22"/>
          <w:szCs w:val="22"/>
        </w:rPr>
        <w:t xml:space="preserve">The </w:t>
      </w:r>
      <w:r w:rsidRPr="001B25F2">
        <w:rPr>
          <w:rFonts w:ascii="Segoe UI" w:eastAsia="Arial" w:hAnsi="Segoe UI" w:cs="Segoe UI"/>
          <w:b/>
          <w:bCs/>
          <w:sz w:val="22"/>
          <w:szCs w:val="22"/>
        </w:rPr>
        <w:t>Admissions</w:t>
      </w:r>
      <w:r w:rsidR="00651667">
        <w:rPr>
          <w:rFonts w:ascii="Segoe UI" w:eastAsia="Arial" w:hAnsi="Segoe UI" w:cs="Segoe UI"/>
          <w:sz w:val="22"/>
          <w:szCs w:val="22"/>
        </w:rPr>
        <w:t xml:space="preserve"> </w:t>
      </w:r>
      <w:r w:rsidR="00651667" w:rsidRPr="00651667">
        <w:rPr>
          <w:rFonts w:ascii="Segoe UI" w:eastAsia="Arial" w:hAnsi="Segoe UI" w:cs="Segoe UI"/>
          <w:b/>
          <w:bCs/>
          <w:sz w:val="22"/>
          <w:szCs w:val="22"/>
        </w:rPr>
        <w:t>Associate</w:t>
      </w:r>
      <w:r w:rsidR="00651667">
        <w:rPr>
          <w:rFonts w:ascii="Segoe UI" w:eastAsia="Arial" w:hAnsi="Segoe UI" w:cs="Segoe UI"/>
          <w:sz w:val="22"/>
          <w:szCs w:val="22"/>
        </w:rPr>
        <w:t xml:space="preserve"> </w:t>
      </w:r>
      <w:r w:rsidRPr="001B25F2">
        <w:rPr>
          <w:rFonts w:ascii="Segoe UI" w:hAnsi="Segoe UI" w:cs="Segoe UI"/>
          <w:sz w:val="22"/>
          <w:szCs w:val="22"/>
        </w:rPr>
        <w:t xml:space="preserve">reports to the Director of Admissions </w:t>
      </w:r>
      <w:r w:rsidR="007E066B">
        <w:rPr>
          <w:rFonts w:ascii="Segoe UI" w:hAnsi="Segoe UI" w:cs="Segoe UI"/>
          <w:sz w:val="22"/>
          <w:szCs w:val="22"/>
        </w:rPr>
        <w:t xml:space="preserve">&amp; Enrollment </w:t>
      </w:r>
      <w:r w:rsidRPr="001B25F2">
        <w:rPr>
          <w:rFonts w:ascii="Segoe UI" w:hAnsi="Segoe UI" w:cs="Segoe UI"/>
          <w:sz w:val="22"/>
          <w:szCs w:val="22"/>
        </w:rPr>
        <w:t xml:space="preserve">and is responsible for </w:t>
      </w:r>
      <w:r w:rsidR="00651667">
        <w:rPr>
          <w:rFonts w:ascii="Segoe UI" w:hAnsi="Segoe UI" w:cs="Segoe UI"/>
          <w:sz w:val="22"/>
          <w:szCs w:val="22"/>
        </w:rPr>
        <w:t xml:space="preserve">assisting in </w:t>
      </w:r>
      <w:r w:rsidRPr="001B25F2">
        <w:rPr>
          <w:rFonts w:ascii="Segoe UI" w:hAnsi="Segoe UI" w:cs="Segoe UI"/>
          <w:sz w:val="22"/>
          <w:szCs w:val="22"/>
        </w:rPr>
        <w:t>the recruiting efforts for the Admissions process for both Regis and the REACH program. This is a full-time, exempt, 12-month position, with occasional evenings, weekends and travel required.</w:t>
      </w:r>
    </w:p>
    <w:p w14:paraId="17BC6DE4" w14:textId="3AE355C4" w:rsidR="001B25F2" w:rsidRPr="001B25F2" w:rsidRDefault="001B25F2" w:rsidP="001B25F2">
      <w:pPr>
        <w:spacing w:line="276" w:lineRule="auto"/>
        <w:rPr>
          <w:rFonts w:ascii="Segoe UI" w:hAnsi="Segoe UI" w:cs="Segoe UI"/>
          <w:sz w:val="22"/>
          <w:szCs w:val="22"/>
        </w:rPr>
      </w:pPr>
    </w:p>
    <w:p w14:paraId="1F9DF4BF" w14:textId="09AC4DB2" w:rsidR="00791D3A" w:rsidRPr="001B25F2" w:rsidRDefault="001B25F2">
      <w:pPr>
        <w:rPr>
          <w:rFonts w:ascii="Segoe UI" w:hAnsi="Segoe UI" w:cs="Segoe UI"/>
          <w:b/>
          <w:bCs/>
          <w:color w:val="C00000"/>
          <w:sz w:val="22"/>
          <w:szCs w:val="22"/>
        </w:rPr>
      </w:pPr>
      <w:r w:rsidRPr="001B25F2">
        <w:rPr>
          <w:rFonts w:ascii="Segoe UI" w:hAnsi="Segoe UI" w:cs="Segoe UI"/>
          <w:b/>
          <w:bCs/>
          <w:color w:val="C00000"/>
          <w:sz w:val="22"/>
          <w:szCs w:val="22"/>
        </w:rPr>
        <w:t>Job</w:t>
      </w:r>
      <w:r w:rsidR="00B5434E" w:rsidRPr="001B25F2">
        <w:rPr>
          <w:rFonts w:ascii="Segoe UI" w:hAnsi="Segoe UI" w:cs="Segoe UI"/>
          <w:b/>
          <w:bCs/>
          <w:color w:val="C00000"/>
          <w:sz w:val="22"/>
          <w:szCs w:val="22"/>
        </w:rPr>
        <w:t xml:space="preserve"> Responsibilities</w:t>
      </w:r>
    </w:p>
    <w:p w14:paraId="09C2FF68" w14:textId="1701A49C" w:rsidR="00791D3A" w:rsidRPr="001B25F2" w:rsidRDefault="00B5434E">
      <w:pPr>
        <w:numPr>
          <w:ilvl w:val="0"/>
          <w:numId w:val="1"/>
        </w:numPr>
        <w:spacing w:after="120"/>
        <w:rPr>
          <w:rFonts w:ascii="Segoe UI" w:hAnsi="Segoe UI" w:cs="Segoe UI"/>
          <w:sz w:val="22"/>
          <w:szCs w:val="22"/>
        </w:rPr>
      </w:pPr>
      <w:r w:rsidRPr="001B25F2">
        <w:rPr>
          <w:rFonts w:ascii="Segoe UI" w:hAnsi="Segoe UI" w:cs="Segoe UI"/>
          <w:sz w:val="22"/>
          <w:szCs w:val="22"/>
        </w:rPr>
        <w:t xml:space="preserve">Work with the Director of Admissions </w:t>
      </w:r>
      <w:r w:rsidR="007E066B">
        <w:rPr>
          <w:rFonts w:ascii="Segoe UI" w:hAnsi="Segoe UI" w:cs="Segoe UI"/>
          <w:sz w:val="22"/>
          <w:szCs w:val="22"/>
        </w:rPr>
        <w:t xml:space="preserve">&amp; Enrollment </w:t>
      </w:r>
      <w:r w:rsidR="008E0DC4">
        <w:rPr>
          <w:rFonts w:ascii="Segoe UI" w:hAnsi="Segoe UI" w:cs="Segoe UI"/>
          <w:sz w:val="22"/>
          <w:szCs w:val="22"/>
        </w:rPr>
        <w:t xml:space="preserve">and the Associate Director </w:t>
      </w:r>
      <w:r w:rsidRPr="001B25F2">
        <w:rPr>
          <w:rFonts w:ascii="Segoe UI" w:hAnsi="Segoe UI" w:cs="Segoe UI"/>
          <w:sz w:val="22"/>
          <w:szCs w:val="22"/>
        </w:rPr>
        <w:t>to create an annual recruiting plan</w:t>
      </w:r>
      <w:r w:rsidR="00001E73" w:rsidRPr="001B25F2">
        <w:rPr>
          <w:rFonts w:ascii="Segoe UI" w:hAnsi="Segoe UI" w:cs="Segoe UI"/>
          <w:sz w:val="22"/>
          <w:szCs w:val="22"/>
        </w:rPr>
        <w:t xml:space="preserve"> for both Regis High School and the REACH Program</w:t>
      </w:r>
      <w:r w:rsidR="00426B73" w:rsidRPr="001B25F2">
        <w:rPr>
          <w:rFonts w:ascii="Segoe UI" w:hAnsi="Segoe UI" w:cs="Segoe UI"/>
          <w:sz w:val="22"/>
          <w:szCs w:val="22"/>
        </w:rPr>
        <w:t xml:space="preserve">, a middle school summer and Saturday program designed to provide educational access to Jesuit schools for Catholic boys from underserved communities. </w:t>
      </w:r>
    </w:p>
    <w:p w14:paraId="18CCFF37" w14:textId="474310A8" w:rsidR="00791D3A" w:rsidRPr="001B25F2" w:rsidRDefault="00651667">
      <w:pPr>
        <w:numPr>
          <w:ilvl w:val="0"/>
          <w:numId w:val="1"/>
        </w:numPr>
        <w:spacing w:after="120"/>
        <w:rPr>
          <w:rFonts w:ascii="Segoe UI" w:hAnsi="Segoe UI" w:cs="Segoe UI"/>
          <w:sz w:val="22"/>
          <w:szCs w:val="22"/>
        </w:rPr>
      </w:pPr>
      <w:r>
        <w:rPr>
          <w:rFonts w:ascii="Segoe UI" w:hAnsi="Segoe UI" w:cs="Segoe UI"/>
          <w:sz w:val="22"/>
          <w:szCs w:val="22"/>
        </w:rPr>
        <w:lastRenderedPageBreak/>
        <w:t>Help d</w:t>
      </w:r>
      <w:r w:rsidR="00B5434E" w:rsidRPr="001B25F2">
        <w:rPr>
          <w:rFonts w:ascii="Segoe UI" w:hAnsi="Segoe UI" w:cs="Segoe UI"/>
          <w:sz w:val="22"/>
          <w:szCs w:val="22"/>
        </w:rPr>
        <w:t>evelop appropriate recruiting materials for the school and develop the school’s marketing strategy</w:t>
      </w:r>
      <w:r w:rsidR="00624DC1">
        <w:rPr>
          <w:rFonts w:ascii="Segoe UI" w:hAnsi="Segoe UI" w:cs="Segoe UI"/>
          <w:sz w:val="22"/>
          <w:szCs w:val="22"/>
        </w:rPr>
        <w:t>.</w:t>
      </w:r>
    </w:p>
    <w:p w14:paraId="0B67B0EF" w14:textId="74E5093D" w:rsidR="00791D3A" w:rsidRPr="001B25F2" w:rsidRDefault="00624DC1">
      <w:pPr>
        <w:numPr>
          <w:ilvl w:val="0"/>
          <w:numId w:val="1"/>
        </w:numPr>
        <w:spacing w:after="120"/>
        <w:rPr>
          <w:rFonts w:ascii="Segoe UI" w:hAnsi="Segoe UI" w:cs="Segoe UI"/>
          <w:sz w:val="22"/>
          <w:szCs w:val="22"/>
        </w:rPr>
      </w:pPr>
      <w:r>
        <w:rPr>
          <w:rFonts w:ascii="Segoe UI" w:hAnsi="Segoe UI" w:cs="Segoe UI"/>
          <w:sz w:val="22"/>
          <w:szCs w:val="22"/>
        </w:rPr>
        <w:t>Accompany v</w:t>
      </w:r>
      <w:r w:rsidR="00B5434E" w:rsidRPr="001B25F2">
        <w:rPr>
          <w:rFonts w:ascii="Segoe UI" w:hAnsi="Segoe UI" w:cs="Segoe UI"/>
          <w:sz w:val="22"/>
          <w:szCs w:val="22"/>
        </w:rPr>
        <w:t>isit</w:t>
      </w:r>
      <w:r>
        <w:rPr>
          <w:rFonts w:ascii="Segoe UI" w:hAnsi="Segoe UI" w:cs="Segoe UI"/>
          <w:sz w:val="22"/>
          <w:szCs w:val="22"/>
        </w:rPr>
        <w:t>s to</w:t>
      </w:r>
      <w:r w:rsidR="00B5434E" w:rsidRPr="001B25F2">
        <w:rPr>
          <w:rFonts w:ascii="Segoe UI" w:hAnsi="Segoe UI" w:cs="Segoe UI"/>
          <w:sz w:val="22"/>
          <w:szCs w:val="22"/>
        </w:rPr>
        <w:t xml:space="preserve"> elementary schools and attend high school fairs as a representative of Regis High School</w:t>
      </w:r>
      <w:r w:rsidR="00426B73" w:rsidRPr="001B25F2">
        <w:rPr>
          <w:rFonts w:ascii="Segoe UI" w:hAnsi="Segoe UI" w:cs="Segoe UI"/>
          <w:sz w:val="22"/>
          <w:szCs w:val="22"/>
        </w:rPr>
        <w:t xml:space="preserve"> and the REACH Program</w:t>
      </w:r>
      <w:r>
        <w:rPr>
          <w:rFonts w:ascii="Segoe UI" w:hAnsi="Segoe UI" w:cs="Segoe UI"/>
          <w:sz w:val="22"/>
          <w:szCs w:val="22"/>
        </w:rPr>
        <w:t>.</w:t>
      </w:r>
    </w:p>
    <w:p w14:paraId="23FB6D09" w14:textId="5F16E638" w:rsidR="00791D3A" w:rsidRPr="001B25F2" w:rsidRDefault="00B5434E">
      <w:pPr>
        <w:numPr>
          <w:ilvl w:val="0"/>
          <w:numId w:val="1"/>
        </w:numPr>
        <w:spacing w:after="120"/>
        <w:rPr>
          <w:rFonts w:ascii="Segoe UI" w:hAnsi="Segoe UI" w:cs="Segoe UI"/>
          <w:sz w:val="22"/>
          <w:szCs w:val="22"/>
        </w:rPr>
      </w:pPr>
      <w:r w:rsidRPr="001B25F2">
        <w:rPr>
          <w:rFonts w:ascii="Segoe UI" w:hAnsi="Segoe UI" w:cs="Segoe UI"/>
          <w:sz w:val="22"/>
          <w:szCs w:val="22"/>
        </w:rPr>
        <w:t xml:space="preserve">Coordinate with </w:t>
      </w:r>
      <w:r w:rsidR="00001E73" w:rsidRPr="001B25F2">
        <w:rPr>
          <w:rFonts w:ascii="Segoe UI" w:hAnsi="Segoe UI" w:cs="Segoe UI"/>
          <w:sz w:val="22"/>
          <w:szCs w:val="22"/>
        </w:rPr>
        <w:t>educational access programs, such as Prep for Prep, TEAK, Breakthrough and Oliver Scholars to generate competitive applicants to Regis</w:t>
      </w:r>
      <w:r w:rsidR="00624DC1">
        <w:rPr>
          <w:rFonts w:ascii="Segoe UI" w:hAnsi="Segoe UI" w:cs="Segoe UI"/>
          <w:sz w:val="22"/>
          <w:szCs w:val="22"/>
        </w:rPr>
        <w:t>.</w:t>
      </w:r>
    </w:p>
    <w:p w14:paraId="38E496F0" w14:textId="2C33ECF9" w:rsidR="00791D3A" w:rsidRPr="001B25F2" w:rsidRDefault="00B5434E">
      <w:pPr>
        <w:numPr>
          <w:ilvl w:val="0"/>
          <w:numId w:val="1"/>
        </w:numPr>
        <w:spacing w:after="120"/>
        <w:rPr>
          <w:rFonts w:ascii="Segoe UI" w:hAnsi="Segoe UI" w:cs="Segoe UI"/>
          <w:sz w:val="22"/>
          <w:szCs w:val="22"/>
        </w:rPr>
      </w:pPr>
      <w:r w:rsidRPr="001B25F2">
        <w:rPr>
          <w:rFonts w:ascii="Segoe UI" w:hAnsi="Segoe UI" w:cs="Segoe UI"/>
          <w:sz w:val="22"/>
          <w:szCs w:val="22"/>
        </w:rPr>
        <w:t>Work with the other members of the Admissions Office to develop and maintain metrics for tracking the success of the school’s recruiting and admissions processes</w:t>
      </w:r>
      <w:r w:rsidR="00624DC1">
        <w:rPr>
          <w:rFonts w:ascii="Segoe UI" w:hAnsi="Segoe UI" w:cs="Segoe UI"/>
          <w:sz w:val="22"/>
          <w:szCs w:val="22"/>
        </w:rPr>
        <w:t>.</w:t>
      </w:r>
      <w:r w:rsidRPr="001B25F2">
        <w:rPr>
          <w:rFonts w:ascii="Segoe UI" w:hAnsi="Segoe UI" w:cs="Segoe UI"/>
          <w:sz w:val="22"/>
          <w:szCs w:val="22"/>
        </w:rPr>
        <w:t xml:space="preserve"> </w:t>
      </w:r>
    </w:p>
    <w:p w14:paraId="347F4570" w14:textId="527D4E5B" w:rsidR="00791D3A" w:rsidRPr="001B25F2" w:rsidRDefault="00B5434E">
      <w:pPr>
        <w:numPr>
          <w:ilvl w:val="0"/>
          <w:numId w:val="1"/>
        </w:numPr>
        <w:spacing w:after="120"/>
        <w:rPr>
          <w:rFonts w:ascii="Segoe UI" w:hAnsi="Segoe UI" w:cs="Segoe UI"/>
          <w:sz w:val="22"/>
          <w:szCs w:val="22"/>
        </w:rPr>
      </w:pPr>
      <w:r w:rsidRPr="001B25F2">
        <w:rPr>
          <w:rFonts w:ascii="Segoe UI" w:hAnsi="Segoe UI" w:cs="Segoe UI"/>
          <w:sz w:val="22"/>
          <w:szCs w:val="22"/>
        </w:rPr>
        <w:t>Manage the school’s admissions database</w:t>
      </w:r>
      <w:r w:rsidR="00001E73" w:rsidRPr="001B25F2">
        <w:rPr>
          <w:rFonts w:ascii="Segoe UI" w:hAnsi="Segoe UI" w:cs="Segoe UI"/>
          <w:sz w:val="22"/>
          <w:szCs w:val="22"/>
        </w:rPr>
        <w:t xml:space="preserve"> and REACH admissions database</w:t>
      </w:r>
      <w:r w:rsidR="00624DC1">
        <w:rPr>
          <w:rFonts w:ascii="Segoe UI" w:hAnsi="Segoe UI" w:cs="Segoe UI"/>
          <w:sz w:val="22"/>
          <w:szCs w:val="22"/>
        </w:rPr>
        <w:t>.</w:t>
      </w:r>
    </w:p>
    <w:p w14:paraId="1197A1C6" w14:textId="51801CF7" w:rsidR="00791D3A" w:rsidRPr="001B25F2" w:rsidRDefault="00651667">
      <w:pPr>
        <w:numPr>
          <w:ilvl w:val="0"/>
          <w:numId w:val="1"/>
        </w:numPr>
        <w:spacing w:after="120"/>
        <w:rPr>
          <w:rFonts w:ascii="Segoe UI" w:hAnsi="Segoe UI" w:cs="Segoe UI"/>
          <w:sz w:val="22"/>
          <w:szCs w:val="22"/>
        </w:rPr>
      </w:pPr>
      <w:bookmarkStart w:id="0" w:name="_heading=h.gjdgxs" w:colFirst="0" w:colLast="0"/>
      <w:bookmarkEnd w:id="0"/>
      <w:r>
        <w:rPr>
          <w:rFonts w:ascii="Segoe UI" w:hAnsi="Segoe UI" w:cs="Segoe UI"/>
          <w:sz w:val="22"/>
          <w:szCs w:val="22"/>
        </w:rPr>
        <w:t>Help f</w:t>
      </w:r>
      <w:r w:rsidR="00B5434E" w:rsidRPr="001B25F2">
        <w:rPr>
          <w:rFonts w:ascii="Segoe UI" w:hAnsi="Segoe UI" w:cs="Segoe UI"/>
          <w:sz w:val="22"/>
          <w:szCs w:val="22"/>
        </w:rPr>
        <w:t>oster the nomination of qualified students by Catholic schools and parishes</w:t>
      </w:r>
      <w:r w:rsidR="00001E73" w:rsidRPr="001B25F2">
        <w:rPr>
          <w:rFonts w:ascii="Segoe UI" w:hAnsi="Segoe UI" w:cs="Segoe UI"/>
          <w:sz w:val="22"/>
          <w:szCs w:val="22"/>
        </w:rPr>
        <w:t xml:space="preserve"> to both REACH and Regis</w:t>
      </w:r>
      <w:r>
        <w:rPr>
          <w:rFonts w:ascii="Segoe UI" w:hAnsi="Segoe UI" w:cs="Segoe UI"/>
          <w:sz w:val="22"/>
          <w:szCs w:val="22"/>
        </w:rPr>
        <w:t>.</w:t>
      </w:r>
    </w:p>
    <w:p w14:paraId="0125D25F" w14:textId="32FA9057" w:rsidR="00791D3A" w:rsidRPr="001B25F2" w:rsidRDefault="00651667">
      <w:pPr>
        <w:numPr>
          <w:ilvl w:val="0"/>
          <w:numId w:val="1"/>
        </w:numPr>
        <w:spacing w:after="120"/>
        <w:rPr>
          <w:rFonts w:ascii="Segoe UI" w:hAnsi="Segoe UI" w:cs="Segoe UI"/>
          <w:sz w:val="22"/>
          <w:szCs w:val="22"/>
        </w:rPr>
      </w:pPr>
      <w:r>
        <w:rPr>
          <w:rFonts w:ascii="Segoe UI" w:hAnsi="Segoe UI" w:cs="Segoe UI"/>
          <w:sz w:val="22"/>
          <w:szCs w:val="22"/>
        </w:rPr>
        <w:t>Assist in the p</w:t>
      </w:r>
      <w:r w:rsidR="00B5434E" w:rsidRPr="001B25F2">
        <w:rPr>
          <w:rFonts w:ascii="Segoe UI" w:hAnsi="Segoe UI" w:cs="Segoe UI"/>
          <w:sz w:val="22"/>
          <w:szCs w:val="22"/>
        </w:rPr>
        <w:t>rescreen</w:t>
      </w:r>
      <w:r>
        <w:rPr>
          <w:rFonts w:ascii="Segoe UI" w:hAnsi="Segoe UI" w:cs="Segoe UI"/>
          <w:sz w:val="22"/>
          <w:szCs w:val="22"/>
        </w:rPr>
        <w:t>ing</w:t>
      </w:r>
      <w:r w:rsidR="00B5434E" w:rsidRPr="001B25F2">
        <w:rPr>
          <w:rFonts w:ascii="Segoe UI" w:hAnsi="Segoe UI" w:cs="Segoe UI"/>
          <w:sz w:val="22"/>
          <w:szCs w:val="22"/>
        </w:rPr>
        <w:t xml:space="preserve"> and nominat</w:t>
      </w:r>
      <w:r>
        <w:rPr>
          <w:rFonts w:ascii="Segoe UI" w:hAnsi="Segoe UI" w:cs="Segoe UI"/>
          <w:sz w:val="22"/>
          <w:szCs w:val="22"/>
        </w:rPr>
        <w:t>ion of</w:t>
      </w:r>
      <w:r w:rsidR="00B5434E" w:rsidRPr="001B25F2">
        <w:rPr>
          <w:rFonts w:ascii="Segoe UI" w:hAnsi="Segoe UI" w:cs="Segoe UI"/>
          <w:sz w:val="22"/>
          <w:szCs w:val="22"/>
        </w:rPr>
        <w:t xml:space="preserve"> prospective applicants from public and independent schools</w:t>
      </w:r>
      <w:r>
        <w:rPr>
          <w:rFonts w:ascii="Segoe UI" w:hAnsi="Segoe UI" w:cs="Segoe UI"/>
          <w:sz w:val="22"/>
          <w:szCs w:val="22"/>
        </w:rPr>
        <w:t>.</w:t>
      </w:r>
    </w:p>
    <w:p w14:paraId="230424C9" w14:textId="79EEA001" w:rsidR="00791D3A" w:rsidRPr="001B25F2" w:rsidRDefault="00B5434E">
      <w:pPr>
        <w:numPr>
          <w:ilvl w:val="0"/>
          <w:numId w:val="1"/>
        </w:numPr>
        <w:spacing w:after="120"/>
        <w:rPr>
          <w:rFonts w:ascii="Segoe UI" w:hAnsi="Segoe UI" w:cs="Segoe UI"/>
          <w:sz w:val="22"/>
          <w:szCs w:val="22"/>
        </w:rPr>
      </w:pPr>
      <w:r w:rsidRPr="001B25F2">
        <w:rPr>
          <w:rFonts w:ascii="Segoe UI" w:hAnsi="Segoe UI" w:cs="Segoe UI"/>
          <w:sz w:val="22"/>
          <w:szCs w:val="22"/>
        </w:rPr>
        <w:t>Guide applicants and their families through the online application process, particularly those from underserved communities</w:t>
      </w:r>
      <w:r w:rsidR="00624DC1">
        <w:rPr>
          <w:rFonts w:ascii="Segoe UI" w:hAnsi="Segoe UI" w:cs="Segoe UI"/>
          <w:sz w:val="22"/>
          <w:szCs w:val="22"/>
        </w:rPr>
        <w:t>.</w:t>
      </w:r>
    </w:p>
    <w:p w14:paraId="7103F52E" w14:textId="71AC4C0E" w:rsidR="00791D3A" w:rsidRPr="001B25F2" w:rsidRDefault="00B5434E">
      <w:pPr>
        <w:numPr>
          <w:ilvl w:val="0"/>
          <w:numId w:val="1"/>
        </w:numPr>
        <w:spacing w:after="120"/>
        <w:rPr>
          <w:rFonts w:ascii="Segoe UI" w:hAnsi="Segoe UI" w:cs="Segoe UI"/>
          <w:sz w:val="22"/>
          <w:szCs w:val="22"/>
        </w:rPr>
      </w:pPr>
      <w:r w:rsidRPr="001B25F2">
        <w:rPr>
          <w:rFonts w:ascii="Segoe UI" w:hAnsi="Segoe UI" w:cs="Segoe UI"/>
          <w:sz w:val="22"/>
          <w:szCs w:val="22"/>
        </w:rPr>
        <w:t>Maintain applications and track missing materials</w:t>
      </w:r>
      <w:r w:rsidR="00624DC1">
        <w:rPr>
          <w:rFonts w:ascii="Segoe UI" w:hAnsi="Segoe UI" w:cs="Segoe UI"/>
          <w:sz w:val="22"/>
          <w:szCs w:val="22"/>
        </w:rPr>
        <w:t>.</w:t>
      </w:r>
    </w:p>
    <w:p w14:paraId="56739858" w14:textId="1CDC3747" w:rsidR="00791D3A" w:rsidRPr="001B25F2" w:rsidRDefault="00B5434E">
      <w:pPr>
        <w:numPr>
          <w:ilvl w:val="0"/>
          <w:numId w:val="1"/>
        </w:numPr>
        <w:spacing w:after="120"/>
        <w:rPr>
          <w:rFonts w:ascii="Segoe UI" w:hAnsi="Segoe UI" w:cs="Segoe UI"/>
          <w:sz w:val="22"/>
          <w:szCs w:val="22"/>
        </w:rPr>
      </w:pPr>
      <w:r w:rsidRPr="001B25F2">
        <w:rPr>
          <w:rFonts w:ascii="Segoe UI" w:hAnsi="Segoe UI" w:cs="Segoe UI"/>
          <w:sz w:val="22"/>
          <w:szCs w:val="22"/>
        </w:rPr>
        <w:t>As a member of the Admissions Office, assist with regular admissions events, such as Open Houses, Exam Day and Interview Day</w:t>
      </w:r>
      <w:r w:rsidR="00001E73" w:rsidRPr="001B25F2">
        <w:rPr>
          <w:rFonts w:ascii="Segoe UI" w:hAnsi="Segoe UI" w:cs="Segoe UI"/>
          <w:sz w:val="22"/>
          <w:szCs w:val="22"/>
        </w:rPr>
        <w:t>, REACH Information Sessions, and REACH Exam Day</w:t>
      </w:r>
      <w:r w:rsidR="00651667">
        <w:rPr>
          <w:rFonts w:ascii="Segoe UI" w:hAnsi="Segoe UI" w:cs="Segoe UI"/>
          <w:sz w:val="22"/>
          <w:szCs w:val="22"/>
        </w:rPr>
        <w:t>.</w:t>
      </w:r>
    </w:p>
    <w:p w14:paraId="2BA849FA" w14:textId="1FB5A5C9" w:rsidR="00791D3A" w:rsidRPr="001B25F2" w:rsidRDefault="00B5434E">
      <w:pPr>
        <w:numPr>
          <w:ilvl w:val="0"/>
          <w:numId w:val="1"/>
        </w:numPr>
        <w:spacing w:after="120"/>
        <w:rPr>
          <w:rFonts w:ascii="Segoe UI" w:hAnsi="Segoe UI" w:cs="Segoe UI"/>
          <w:sz w:val="22"/>
          <w:szCs w:val="22"/>
        </w:rPr>
      </w:pPr>
      <w:r w:rsidRPr="001B25F2">
        <w:rPr>
          <w:rFonts w:ascii="Segoe UI" w:hAnsi="Segoe UI" w:cs="Segoe UI"/>
          <w:sz w:val="22"/>
          <w:szCs w:val="22"/>
        </w:rPr>
        <w:t>Other duties as assigned by the Director of Admissions</w:t>
      </w:r>
      <w:r w:rsidR="00965BEF">
        <w:rPr>
          <w:rFonts w:ascii="Segoe UI" w:hAnsi="Segoe UI" w:cs="Segoe UI"/>
          <w:sz w:val="22"/>
          <w:szCs w:val="22"/>
        </w:rPr>
        <w:t xml:space="preserve"> &amp; Enrollment</w:t>
      </w:r>
      <w:r w:rsidR="00651667">
        <w:rPr>
          <w:rFonts w:ascii="Segoe UI" w:hAnsi="Segoe UI" w:cs="Segoe UI"/>
          <w:sz w:val="22"/>
          <w:szCs w:val="22"/>
        </w:rPr>
        <w:t>.</w:t>
      </w:r>
    </w:p>
    <w:p w14:paraId="722AC5C6" w14:textId="77777777" w:rsidR="00791D3A" w:rsidRPr="001B25F2" w:rsidRDefault="00791D3A">
      <w:pPr>
        <w:rPr>
          <w:rFonts w:ascii="Segoe UI" w:hAnsi="Segoe UI" w:cs="Segoe UI"/>
          <w:sz w:val="22"/>
          <w:szCs w:val="22"/>
          <w:u w:val="single"/>
        </w:rPr>
      </w:pPr>
    </w:p>
    <w:p w14:paraId="46A154F5" w14:textId="77777777" w:rsidR="00791D3A" w:rsidRPr="001B25F2" w:rsidRDefault="00B5434E">
      <w:pPr>
        <w:rPr>
          <w:rFonts w:ascii="Segoe UI" w:hAnsi="Segoe UI" w:cs="Segoe UI"/>
          <w:b/>
          <w:color w:val="C00000"/>
          <w:sz w:val="22"/>
          <w:szCs w:val="22"/>
        </w:rPr>
      </w:pPr>
      <w:r w:rsidRPr="001B25F2">
        <w:rPr>
          <w:rFonts w:ascii="Segoe UI" w:hAnsi="Segoe UI" w:cs="Segoe UI"/>
          <w:b/>
          <w:color w:val="C00000"/>
          <w:sz w:val="22"/>
          <w:szCs w:val="22"/>
        </w:rPr>
        <w:t>Qualifications &amp; Skills</w:t>
      </w:r>
    </w:p>
    <w:p w14:paraId="7719FD7A" w14:textId="3CA41867" w:rsidR="00791D3A" w:rsidRPr="001B25F2" w:rsidRDefault="00651667">
      <w:pPr>
        <w:numPr>
          <w:ilvl w:val="0"/>
          <w:numId w:val="2"/>
        </w:numPr>
        <w:spacing w:after="120"/>
        <w:rPr>
          <w:rFonts w:ascii="Segoe UI" w:hAnsi="Segoe UI" w:cs="Segoe UI"/>
          <w:sz w:val="22"/>
          <w:szCs w:val="22"/>
        </w:rPr>
      </w:pPr>
      <w:r>
        <w:rPr>
          <w:rFonts w:ascii="Segoe UI" w:hAnsi="Segoe UI" w:cs="Segoe UI"/>
          <w:sz w:val="22"/>
          <w:szCs w:val="22"/>
        </w:rPr>
        <w:t xml:space="preserve">One to three years of </w:t>
      </w:r>
      <w:r w:rsidR="00B5434E" w:rsidRPr="001B25F2">
        <w:rPr>
          <w:rFonts w:ascii="Segoe UI" w:hAnsi="Segoe UI" w:cs="Segoe UI"/>
          <w:sz w:val="22"/>
          <w:szCs w:val="22"/>
        </w:rPr>
        <w:t>professional experience in</w:t>
      </w:r>
      <w:r w:rsidR="007C5FDE">
        <w:rPr>
          <w:rFonts w:ascii="Segoe UI" w:hAnsi="Segoe UI" w:cs="Segoe UI"/>
          <w:sz w:val="22"/>
          <w:szCs w:val="22"/>
        </w:rPr>
        <w:t xml:space="preserve"> </w:t>
      </w:r>
      <w:r w:rsidR="00B5434E" w:rsidRPr="001B25F2">
        <w:rPr>
          <w:rFonts w:ascii="Segoe UI" w:hAnsi="Segoe UI" w:cs="Segoe UI"/>
          <w:sz w:val="22"/>
          <w:szCs w:val="22"/>
        </w:rPr>
        <w:t xml:space="preserve">progressively responsible positions </w:t>
      </w:r>
    </w:p>
    <w:p w14:paraId="3B1E1B92" w14:textId="6434305B" w:rsidR="00791D3A" w:rsidRPr="001B25F2" w:rsidRDefault="001B25F2">
      <w:pPr>
        <w:numPr>
          <w:ilvl w:val="0"/>
          <w:numId w:val="2"/>
        </w:numPr>
        <w:spacing w:after="120"/>
        <w:rPr>
          <w:rFonts w:ascii="Segoe UI" w:hAnsi="Segoe UI" w:cs="Segoe UI"/>
          <w:sz w:val="22"/>
          <w:szCs w:val="22"/>
        </w:rPr>
      </w:pPr>
      <w:proofErr w:type="gramStart"/>
      <w:r w:rsidRPr="001B25F2">
        <w:rPr>
          <w:rFonts w:ascii="Segoe UI" w:hAnsi="Segoe UI" w:cs="Segoe UI"/>
          <w:sz w:val="22"/>
          <w:szCs w:val="22"/>
        </w:rPr>
        <w:t>H</w:t>
      </w:r>
      <w:r w:rsidR="00B5434E" w:rsidRPr="001B25F2">
        <w:rPr>
          <w:rFonts w:ascii="Segoe UI" w:hAnsi="Segoe UI" w:cs="Segoe UI"/>
          <w:sz w:val="22"/>
          <w:szCs w:val="22"/>
        </w:rPr>
        <w:t>as an understanding of</w:t>
      </w:r>
      <w:proofErr w:type="gramEnd"/>
      <w:r w:rsidR="00B5434E" w:rsidRPr="001B25F2">
        <w:rPr>
          <w:rFonts w:ascii="Segoe UI" w:hAnsi="Segoe UI" w:cs="Segoe UI"/>
          <w:sz w:val="22"/>
          <w:szCs w:val="22"/>
        </w:rPr>
        <w:t>, and passion for, Regis’ mission of educating young men in the tradition of the Society of Jesus, including a respect for and understanding of Regis’ Jesuit and Catholic culture.</w:t>
      </w:r>
    </w:p>
    <w:p w14:paraId="6581EADC" w14:textId="1DC98A3E" w:rsidR="00791D3A" w:rsidRPr="001B25F2" w:rsidRDefault="001B25F2">
      <w:pPr>
        <w:numPr>
          <w:ilvl w:val="0"/>
          <w:numId w:val="2"/>
        </w:numPr>
        <w:spacing w:after="120"/>
        <w:rPr>
          <w:rFonts w:ascii="Segoe UI" w:hAnsi="Segoe UI" w:cs="Segoe UI"/>
          <w:sz w:val="22"/>
          <w:szCs w:val="22"/>
        </w:rPr>
      </w:pPr>
      <w:r w:rsidRPr="001B25F2">
        <w:rPr>
          <w:rFonts w:ascii="Segoe UI" w:hAnsi="Segoe UI" w:cs="Segoe UI"/>
          <w:sz w:val="22"/>
          <w:szCs w:val="22"/>
        </w:rPr>
        <w:t>D</w:t>
      </w:r>
      <w:r w:rsidR="00B5434E" w:rsidRPr="001B25F2">
        <w:rPr>
          <w:rFonts w:ascii="Segoe UI" w:hAnsi="Segoe UI" w:cs="Segoe UI"/>
          <w:sz w:val="22"/>
          <w:szCs w:val="22"/>
        </w:rPr>
        <w:t>emonstrates initiative, persistence, and the ability to actively seek and deepen relationships and to forge new ones</w:t>
      </w:r>
      <w:r w:rsidR="00651667">
        <w:rPr>
          <w:rFonts w:ascii="Segoe UI" w:hAnsi="Segoe UI" w:cs="Segoe UI"/>
          <w:sz w:val="22"/>
          <w:szCs w:val="22"/>
        </w:rPr>
        <w:t>.</w:t>
      </w:r>
    </w:p>
    <w:p w14:paraId="441BEB97" w14:textId="49B77327" w:rsidR="00791D3A" w:rsidRPr="001B25F2" w:rsidRDefault="00651667">
      <w:pPr>
        <w:numPr>
          <w:ilvl w:val="0"/>
          <w:numId w:val="2"/>
        </w:numPr>
        <w:spacing w:after="120"/>
        <w:rPr>
          <w:rFonts w:ascii="Segoe UI" w:hAnsi="Segoe UI" w:cs="Segoe UI"/>
          <w:sz w:val="22"/>
          <w:szCs w:val="22"/>
        </w:rPr>
      </w:pPr>
      <w:r>
        <w:rPr>
          <w:rFonts w:ascii="Segoe UI" w:hAnsi="Segoe UI" w:cs="Segoe UI"/>
          <w:sz w:val="22"/>
          <w:szCs w:val="22"/>
        </w:rPr>
        <w:t>S</w:t>
      </w:r>
      <w:r w:rsidR="00B5434E" w:rsidRPr="001B25F2">
        <w:rPr>
          <w:rFonts w:ascii="Segoe UI" w:hAnsi="Segoe UI" w:cs="Segoe UI"/>
          <w:sz w:val="22"/>
          <w:szCs w:val="22"/>
        </w:rPr>
        <w:t xml:space="preserve">trong social skills and </w:t>
      </w:r>
      <w:r>
        <w:rPr>
          <w:rFonts w:ascii="Segoe UI" w:hAnsi="Segoe UI" w:cs="Segoe UI"/>
          <w:sz w:val="22"/>
          <w:szCs w:val="22"/>
        </w:rPr>
        <w:t xml:space="preserve">comfortable </w:t>
      </w:r>
      <w:r w:rsidR="00B5434E" w:rsidRPr="001B25F2">
        <w:rPr>
          <w:rFonts w:ascii="Segoe UI" w:hAnsi="Segoe UI" w:cs="Segoe UI"/>
          <w:sz w:val="22"/>
          <w:szCs w:val="22"/>
        </w:rPr>
        <w:t xml:space="preserve">with networking and </w:t>
      </w:r>
      <w:r>
        <w:rPr>
          <w:rFonts w:ascii="Segoe UI" w:hAnsi="Segoe UI" w:cs="Segoe UI"/>
          <w:sz w:val="22"/>
          <w:szCs w:val="22"/>
        </w:rPr>
        <w:t xml:space="preserve">building </w:t>
      </w:r>
      <w:r w:rsidR="00B5434E" w:rsidRPr="001B25F2">
        <w:rPr>
          <w:rFonts w:ascii="Segoe UI" w:hAnsi="Segoe UI" w:cs="Segoe UI"/>
          <w:sz w:val="22"/>
          <w:szCs w:val="22"/>
        </w:rPr>
        <w:t>long-term relationship</w:t>
      </w:r>
      <w:r>
        <w:rPr>
          <w:rFonts w:ascii="Segoe UI" w:hAnsi="Segoe UI" w:cs="Segoe UI"/>
          <w:sz w:val="22"/>
          <w:szCs w:val="22"/>
        </w:rPr>
        <w:t>s.</w:t>
      </w:r>
    </w:p>
    <w:p w14:paraId="7E29C862" w14:textId="2309F3D3" w:rsidR="00791D3A" w:rsidRPr="001B25F2" w:rsidRDefault="001B25F2">
      <w:pPr>
        <w:numPr>
          <w:ilvl w:val="0"/>
          <w:numId w:val="2"/>
        </w:numPr>
        <w:spacing w:after="120"/>
        <w:rPr>
          <w:rFonts w:ascii="Segoe UI" w:hAnsi="Segoe UI" w:cs="Segoe UI"/>
          <w:sz w:val="22"/>
          <w:szCs w:val="22"/>
        </w:rPr>
      </w:pPr>
      <w:r w:rsidRPr="001B25F2">
        <w:rPr>
          <w:rFonts w:ascii="Segoe UI" w:hAnsi="Segoe UI" w:cs="Segoe UI"/>
          <w:sz w:val="22"/>
          <w:szCs w:val="22"/>
        </w:rPr>
        <w:t>I</w:t>
      </w:r>
      <w:r w:rsidR="00B5434E" w:rsidRPr="001B25F2">
        <w:rPr>
          <w:rFonts w:ascii="Segoe UI" w:hAnsi="Segoe UI" w:cs="Segoe UI"/>
          <w:sz w:val="22"/>
          <w:szCs w:val="22"/>
        </w:rPr>
        <w:t xml:space="preserve">s proficient in the use of technological tools, specifically the Microsoft Office products. </w:t>
      </w:r>
    </w:p>
    <w:p w14:paraId="23F95136" w14:textId="2F78D606" w:rsidR="00791D3A" w:rsidRPr="001B25F2" w:rsidRDefault="001B25F2">
      <w:pPr>
        <w:numPr>
          <w:ilvl w:val="0"/>
          <w:numId w:val="2"/>
        </w:numPr>
        <w:spacing w:after="120"/>
        <w:rPr>
          <w:rFonts w:ascii="Segoe UI" w:hAnsi="Segoe UI" w:cs="Segoe UI"/>
          <w:sz w:val="22"/>
          <w:szCs w:val="22"/>
        </w:rPr>
      </w:pPr>
      <w:r w:rsidRPr="001B25F2">
        <w:rPr>
          <w:rFonts w:ascii="Segoe UI" w:hAnsi="Segoe UI" w:cs="Segoe UI"/>
          <w:sz w:val="22"/>
          <w:szCs w:val="22"/>
        </w:rPr>
        <w:t>I</w:t>
      </w:r>
      <w:r w:rsidR="00B5434E" w:rsidRPr="001B25F2">
        <w:rPr>
          <w:rFonts w:ascii="Segoe UI" w:hAnsi="Segoe UI" w:cs="Segoe UI"/>
          <w:sz w:val="22"/>
          <w:szCs w:val="22"/>
        </w:rPr>
        <w:t xml:space="preserve">s a self-starter </w:t>
      </w:r>
      <w:r w:rsidR="00651667">
        <w:rPr>
          <w:rFonts w:ascii="Segoe UI" w:hAnsi="Segoe UI" w:cs="Segoe UI"/>
          <w:sz w:val="22"/>
          <w:szCs w:val="22"/>
        </w:rPr>
        <w:t>and follows through.</w:t>
      </w:r>
    </w:p>
    <w:p w14:paraId="2EAD56F7" w14:textId="20D607BC" w:rsidR="00791D3A" w:rsidRPr="001B25F2" w:rsidRDefault="001B25F2">
      <w:pPr>
        <w:numPr>
          <w:ilvl w:val="0"/>
          <w:numId w:val="2"/>
        </w:numPr>
        <w:spacing w:after="120"/>
        <w:rPr>
          <w:rFonts w:ascii="Segoe UI" w:hAnsi="Segoe UI" w:cs="Segoe UI"/>
          <w:sz w:val="22"/>
          <w:szCs w:val="22"/>
        </w:rPr>
      </w:pPr>
      <w:r w:rsidRPr="001B25F2">
        <w:rPr>
          <w:rFonts w:ascii="Segoe UI" w:hAnsi="Segoe UI" w:cs="Segoe UI"/>
          <w:sz w:val="22"/>
          <w:szCs w:val="22"/>
        </w:rPr>
        <w:t>H</w:t>
      </w:r>
      <w:r w:rsidR="00B5434E" w:rsidRPr="001B25F2">
        <w:rPr>
          <w:rFonts w:ascii="Segoe UI" w:hAnsi="Segoe UI" w:cs="Segoe UI"/>
          <w:sz w:val="22"/>
          <w:szCs w:val="22"/>
        </w:rPr>
        <w:t xml:space="preserve">as </w:t>
      </w:r>
      <w:r w:rsidRPr="001B25F2">
        <w:rPr>
          <w:rFonts w:ascii="Segoe UI" w:hAnsi="Segoe UI" w:cs="Segoe UI"/>
          <w:sz w:val="22"/>
          <w:szCs w:val="22"/>
        </w:rPr>
        <w:t>strong</w:t>
      </w:r>
      <w:r w:rsidR="00B5434E" w:rsidRPr="001B25F2">
        <w:rPr>
          <w:rFonts w:ascii="Segoe UI" w:hAnsi="Segoe UI" w:cs="Segoe UI"/>
          <w:sz w:val="22"/>
          <w:szCs w:val="22"/>
        </w:rPr>
        <w:t xml:space="preserve"> oral and written communication skills. Ability to articulate </w:t>
      </w:r>
      <w:r w:rsidRPr="001B25F2">
        <w:rPr>
          <w:rFonts w:ascii="Segoe UI" w:hAnsi="Segoe UI" w:cs="Segoe UI"/>
          <w:sz w:val="22"/>
          <w:szCs w:val="22"/>
        </w:rPr>
        <w:t>i</w:t>
      </w:r>
      <w:r w:rsidR="00B5434E" w:rsidRPr="001B25F2">
        <w:rPr>
          <w:rFonts w:ascii="Segoe UI" w:hAnsi="Segoe UI" w:cs="Segoe UI"/>
          <w:sz w:val="22"/>
          <w:szCs w:val="22"/>
        </w:rPr>
        <w:t xml:space="preserve">deas in a meaningful way. Experience and credibility when presenting materials to external audiences. </w:t>
      </w:r>
    </w:p>
    <w:p w14:paraId="61F64305" w14:textId="77777777" w:rsidR="000D3FDC" w:rsidRDefault="001B25F2">
      <w:pPr>
        <w:numPr>
          <w:ilvl w:val="0"/>
          <w:numId w:val="2"/>
        </w:numPr>
        <w:spacing w:after="120"/>
        <w:rPr>
          <w:rFonts w:ascii="Segoe UI" w:hAnsi="Segoe UI" w:cs="Segoe UI"/>
          <w:sz w:val="22"/>
          <w:szCs w:val="22"/>
        </w:rPr>
      </w:pPr>
      <w:r w:rsidRPr="001B25F2">
        <w:rPr>
          <w:rFonts w:ascii="Segoe UI" w:hAnsi="Segoe UI" w:cs="Segoe UI"/>
          <w:sz w:val="22"/>
          <w:szCs w:val="22"/>
        </w:rPr>
        <w:t>H</w:t>
      </w:r>
      <w:r w:rsidR="00B5434E" w:rsidRPr="001B25F2">
        <w:rPr>
          <w:rFonts w:ascii="Segoe UI" w:hAnsi="Segoe UI" w:cs="Segoe UI"/>
          <w:sz w:val="22"/>
          <w:szCs w:val="22"/>
        </w:rPr>
        <w:t>as strong analytical skills</w:t>
      </w:r>
      <w:r w:rsidR="00651667">
        <w:rPr>
          <w:rFonts w:ascii="Segoe UI" w:hAnsi="Segoe UI" w:cs="Segoe UI"/>
          <w:sz w:val="22"/>
          <w:szCs w:val="22"/>
        </w:rPr>
        <w:t>.</w:t>
      </w:r>
      <w:r w:rsidR="000D3FDC">
        <w:rPr>
          <w:rFonts w:ascii="Segoe UI" w:hAnsi="Segoe UI" w:cs="Segoe UI"/>
          <w:sz w:val="22"/>
          <w:szCs w:val="22"/>
        </w:rPr>
        <w:t xml:space="preserve"> </w:t>
      </w:r>
    </w:p>
    <w:p w14:paraId="4AEE0D1C" w14:textId="49D10147" w:rsidR="00791D3A" w:rsidRPr="001B25F2" w:rsidRDefault="000D3FDC">
      <w:pPr>
        <w:numPr>
          <w:ilvl w:val="0"/>
          <w:numId w:val="2"/>
        </w:numPr>
        <w:spacing w:after="120"/>
        <w:rPr>
          <w:rFonts w:ascii="Segoe UI" w:hAnsi="Segoe UI" w:cs="Segoe UI"/>
          <w:sz w:val="22"/>
          <w:szCs w:val="22"/>
        </w:rPr>
      </w:pPr>
      <w:r>
        <w:rPr>
          <w:rFonts w:ascii="Segoe UI" w:hAnsi="Segoe UI" w:cs="Segoe UI"/>
          <w:sz w:val="22"/>
          <w:szCs w:val="22"/>
        </w:rPr>
        <w:lastRenderedPageBreak/>
        <w:t>Strong organizational skills and attention to detail.</w:t>
      </w:r>
    </w:p>
    <w:p w14:paraId="3DFB279C" w14:textId="3BA25CEB" w:rsidR="00791D3A" w:rsidRPr="003B66E8" w:rsidRDefault="001B25F2">
      <w:pPr>
        <w:numPr>
          <w:ilvl w:val="0"/>
          <w:numId w:val="2"/>
        </w:numPr>
        <w:spacing w:after="120"/>
        <w:rPr>
          <w:rFonts w:ascii="Segoe UI" w:hAnsi="Segoe UI" w:cs="Segoe UI"/>
          <w:sz w:val="22"/>
          <w:szCs w:val="22"/>
        </w:rPr>
      </w:pPr>
      <w:r w:rsidRPr="003B66E8">
        <w:rPr>
          <w:rFonts w:ascii="Segoe UI" w:hAnsi="Segoe UI" w:cs="Segoe UI"/>
          <w:sz w:val="22"/>
          <w:szCs w:val="22"/>
        </w:rPr>
        <w:t>Proficient in</w:t>
      </w:r>
      <w:r w:rsidR="00B5434E" w:rsidRPr="003B66E8">
        <w:rPr>
          <w:rFonts w:ascii="Segoe UI" w:hAnsi="Segoe UI" w:cs="Segoe UI"/>
          <w:sz w:val="22"/>
          <w:szCs w:val="22"/>
        </w:rPr>
        <w:t xml:space="preserve"> conversational Spanish (preferred).</w:t>
      </w:r>
    </w:p>
    <w:p w14:paraId="522E423A" w14:textId="77777777" w:rsidR="00791D3A" w:rsidRPr="001B25F2" w:rsidRDefault="00791D3A">
      <w:pPr>
        <w:rPr>
          <w:rFonts w:ascii="Segoe UI" w:hAnsi="Segoe UI" w:cs="Segoe UI"/>
          <w:sz w:val="22"/>
          <w:szCs w:val="22"/>
        </w:rPr>
      </w:pPr>
    </w:p>
    <w:p w14:paraId="53AF7BB1" w14:textId="76878E92" w:rsidR="00791D3A" w:rsidRPr="001B25F2" w:rsidRDefault="001B25F2">
      <w:pPr>
        <w:rPr>
          <w:rFonts w:ascii="Segoe UI" w:hAnsi="Segoe UI" w:cs="Segoe UI"/>
          <w:b/>
          <w:bCs/>
          <w:color w:val="C00000"/>
          <w:sz w:val="22"/>
          <w:szCs w:val="22"/>
        </w:rPr>
      </w:pPr>
      <w:r w:rsidRPr="001B25F2">
        <w:rPr>
          <w:rFonts w:ascii="Segoe UI" w:hAnsi="Segoe UI" w:cs="Segoe UI"/>
          <w:b/>
          <w:bCs/>
          <w:color w:val="C00000"/>
          <w:sz w:val="22"/>
          <w:szCs w:val="22"/>
        </w:rPr>
        <w:t>Education</w:t>
      </w:r>
    </w:p>
    <w:p w14:paraId="056F529C" w14:textId="77777777" w:rsidR="007C5FDE" w:rsidRPr="007C5FDE" w:rsidRDefault="001B25F2" w:rsidP="001B25F2">
      <w:pPr>
        <w:numPr>
          <w:ilvl w:val="0"/>
          <w:numId w:val="2"/>
        </w:numPr>
        <w:shd w:val="clear" w:color="auto" w:fill="FFFFFF"/>
        <w:spacing w:before="300" w:after="120"/>
        <w:rPr>
          <w:rFonts w:ascii="Segoe UI" w:hAnsi="Segoe UI" w:cs="Segoe UI"/>
          <w:b/>
          <w:bCs/>
          <w:color w:val="C00000"/>
          <w:sz w:val="22"/>
          <w:szCs w:val="22"/>
        </w:rPr>
      </w:pPr>
      <w:r w:rsidRPr="007C5FDE">
        <w:rPr>
          <w:rFonts w:ascii="Segoe UI" w:hAnsi="Segoe UI" w:cs="Segoe UI"/>
          <w:sz w:val="22"/>
          <w:szCs w:val="22"/>
        </w:rPr>
        <w:t xml:space="preserve">Bachelor’s degree in business, communications, liberal arts, non-profit management or </w:t>
      </w:r>
      <w:proofErr w:type="gramStart"/>
      <w:r w:rsidRPr="007C5FDE">
        <w:rPr>
          <w:rFonts w:ascii="Segoe UI" w:hAnsi="Segoe UI" w:cs="Segoe UI"/>
          <w:sz w:val="22"/>
          <w:szCs w:val="22"/>
        </w:rPr>
        <w:t>other</w:t>
      </w:r>
      <w:proofErr w:type="gramEnd"/>
      <w:r w:rsidRPr="007C5FDE">
        <w:rPr>
          <w:rFonts w:ascii="Segoe UI" w:hAnsi="Segoe UI" w:cs="Segoe UI"/>
          <w:sz w:val="22"/>
          <w:szCs w:val="22"/>
        </w:rPr>
        <w:t xml:space="preserve"> related field is required. </w:t>
      </w:r>
    </w:p>
    <w:p w14:paraId="53C3EBB8" w14:textId="3D9B2F38" w:rsidR="001B25F2" w:rsidRPr="007C5FDE" w:rsidRDefault="001B25F2" w:rsidP="007C5FDE">
      <w:pPr>
        <w:shd w:val="clear" w:color="auto" w:fill="FFFFFF"/>
        <w:spacing w:before="300" w:after="120"/>
        <w:rPr>
          <w:rFonts w:ascii="Segoe UI" w:hAnsi="Segoe UI" w:cs="Segoe UI"/>
          <w:b/>
          <w:bCs/>
          <w:color w:val="C00000"/>
          <w:sz w:val="22"/>
          <w:szCs w:val="22"/>
        </w:rPr>
      </w:pPr>
      <w:r w:rsidRPr="007C5FDE">
        <w:rPr>
          <w:rFonts w:ascii="Segoe UI" w:hAnsi="Segoe UI" w:cs="Segoe UI"/>
          <w:b/>
          <w:bCs/>
          <w:color w:val="C00000"/>
          <w:sz w:val="22"/>
          <w:szCs w:val="22"/>
        </w:rPr>
        <w:t>Status</w:t>
      </w:r>
    </w:p>
    <w:p w14:paraId="1E36D3A1" w14:textId="70D17C82" w:rsidR="001B25F2" w:rsidRPr="001B25F2" w:rsidRDefault="001B25F2" w:rsidP="001B25F2">
      <w:pPr>
        <w:shd w:val="clear" w:color="auto" w:fill="FFFFFF"/>
        <w:spacing w:before="300"/>
        <w:rPr>
          <w:rFonts w:ascii="Segoe UI" w:hAnsi="Segoe UI" w:cs="Segoe UI"/>
          <w:color w:val="000000" w:themeColor="text1"/>
          <w:sz w:val="22"/>
          <w:szCs w:val="22"/>
        </w:rPr>
      </w:pPr>
      <w:r w:rsidRPr="001B25F2">
        <w:rPr>
          <w:rFonts w:ascii="Segoe UI" w:hAnsi="Segoe UI" w:cs="Segoe UI"/>
          <w:color w:val="000000" w:themeColor="text1"/>
          <w:sz w:val="22"/>
          <w:szCs w:val="22"/>
        </w:rPr>
        <w:t xml:space="preserve">This is a fulltime, </w:t>
      </w:r>
      <w:r w:rsidR="00A8158D" w:rsidRPr="001B25F2">
        <w:rPr>
          <w:rFonts w:ascii="Segoe UI" w:hAnsi="Segoe UI" w:cs="Segoe UI"/>
          <w:color w:val="000000" w:themeColor="text1"/>
          <w:sz w:val="22"/>
          <w:szCs w:val="22"/>
        </w:rPr>
        <w:t>year-round</w:t>
      </w:r>
      <w:r w:rsidRPr="001B25F2">
        <w:rPr>
          <w:rFonts w:ascii="Segoe UI" w:hAnsi="Segoe UI" w:cs="Segoe UI"/>
          <w:color w:val="000000" w:themeColor="text1"/>
          <w:sz w:val="22"/>
          <w:szCs w:val="22"/>
        </w:rPr>
        <w:t xml:space="preserve"> position. </w:t>
      </w:r>
    </w:p>
    <w:p w14:paraId="039DB20A" w14:textId="77777777" w:rsidR="001B25F2" w:rsidRPr="001B25F2" w:rsidRDefault="001B25F2">
      <w:pPr>
        <w:rPr>
          <w:rFonts w:ascii="Segoe UI" w:hAnsi="Segoe UI" w:cs="Segoe UI"/>
          <w:b/>
          <w:color w:val="C00000"/>
          <w:sz w:val="22"/>
          <w:szCs w:val="22"/>
        </w:rPr>
      </w:pPr>
    </w:p>
    <w:p w14:paraId="0E29203A" w14:textId="19022DA4" w:rsidR="00791D3A" w:rsidRPr="001B25F2" w:rsidRDefault="001B25F2">
      <w:pPr>
        <w:rPr>
          <w:rFonts w:ascii="Segoe UI" w:hAnsi="Segoe UI" w:cs="Segoe UI"/>
          <w:b/>
          <w:color w:val="C00000"/>
          <w:sz w:val="22"/>
          <w:szCs w:val="22"/>
        </w:rPr>
      </w:pPr>
      <w:r w:rsidRPr="001B25F2">
        <w:rPr>
          <w:rFonts w:ascii="Segoe UI" w:hAnsi="Segoe UI" w:cs="Segoe UI"/>
          <w:b/>
          <w:color w:val="C00000"/>
          <w:sz w:val="22"/>
          <w:szCs w:val="22"/>
        </w:rPr>
        <w:t>Compensation &amp; Benefits</w:t>
      </w:r>
    </w:p>
    <w:p w14:paraId="0DC39519" w14:textId="75D700C1" w:rsidR="001B25F2" w:rsidRPr="001B25F2" w:rsidRDefault="001B25F2">
      <w:pPr>
        <w:rPr>
          <w:rFonts w:ascii="Segoe UI" w:hAnsi="Segoe UI" w:cs="Segoe UI"/>
          <w:sz w:val="22"/>
          <w:szCs w:val="22"/>
        </w:rPr>
      </w:pPr>
      <w:r w:rsidRPr="001B25F2">
        <w:rPr>
          <w:rFonts w:ascii="Segoe UI" w:hAnsi="Segoe UI" w:cs="Segoe UI"/>
          <w:sz w:val="22"/>
          <w:szCs w:val="22"/>
        </w:rPr>
        <w:t>Salary range 6</w:t>
      </w:r>
      <w:r w:rsidR="000D3FDC">
        <w:rPr>
          <w:rFonts w:ascii="Segoe UI" w:hAnsi="Segoe UI" w:cs="Segoe UI"/>
          <w:sz w:val="22"/>
          <w:szCs w:val="22"/>
        </w:rPr>
        <w:t>0</w:t>
      </w:r>
      <w:r w:rsidRPr="001B25F2">
        <w:rPr>
          <w:rFonts w:ascii="Segoe UI" w:hAnsi="Segoe UI" w:cs="Segoe UI"/>
          <w:sz w:val="22"/>
          <w:szCs w:val="22"/>
        </w:rPr>
        <w:t>k-75k. Commensurate with years of experience and qualifications</w:t>
      </w:r>
      <w:r w:rsidR="00A8158D">
        <w:rPr>
          <w:rFonts w:ascii="Segoe UI" w:hAnsi="Segoe UI" w:cs="Segoe UI"/>
          <w:sz w:val="22"/>
          <w:szCs w:val="22"/>
        </w:rPr>
        <w:t>.</w:t>
      </w:r>
    </w:p>
    <w:p w14:paraId="20E8E960" w14:textId="6EABCAC6" w:rsidR="001B25F2" w:rsidRPr="001B25F2" w:rsidRDefault="001B25F2" w:rsidP="001B25F2">
      <w:pPr>
        <w:shd w:val="clear" w:color="auto" w:fill="FFFFFF"/>
        <w:spacing w:before="300"/>
        <w:rPr>
          <w:rFonts w:ascii="Segoe UI" w:hAnsi="Segoe UI" w:cs="Segoe UI"/>
          <w:color w:val="333333"/>
          <w:sz w:val="22"/>
          <w:szCs w:val="22"/>
        </w:rPr>
      </w:pPr>
      <w:r w:rsidRPr="001B25F2">
        <w:rPr>
          <w:rFonts w:ascii="Segoe UI" w:hAnsi="Segoe UI" w:cs="Segoe UI"/>
          <w:color w:val="333333"/>
          <w:sz w:val="22"/>
          <w:szCs w:val="22"/>
        </w:rPr>
        <w:t xml:space="preserve">Most benefits go into effect immediately. Participation in the 403 (b) occurs after one year of employment. </w:t>
      </w:r>
    </w:p>
    <w:p w14:paraId="1B9E449E" w14:textId="77777777" w:rsidR="001B25F2" w:rsidRPr="001B25F2" w:rsidRDefault="001B25F2">
      <w:pPr>
        <w:rPr>
          <w:rFonts w:ascii="Segoe UI" w:hAnsi="Segoe UI" w:cs="Segoe UI"/>
          <w:sz w:val="22"/>
          <w:szCs w:val="22"/>
        </w:rPr>
      </w:pPr>
    </w:p>
    <w:p w14:paraId="72B0F737" w14:textId="2FA27DC4" w:rsidR="00791D3A" w:rsidRPr="001B25F2" w:rsidRDefault="00B5434E">
      <w:pPr>
        <w:rPr>
          <w:rFonts w:ascii="Segoe UI" w:hAnsi="Segoe UI" w:cs="Segoe UI"/>
          <w:b/>
          <w:sz w:val="22"/>
          <w:szCs w:val="22"/>
          <w:u w:val="single"/>
        </w:rPr>
      </w:pPr>
      <w:r w:rsidRPr="001B25F2">
        <w:rPr>
          <w:rFonts w:ascii="Segoe UI" w:hAnsi="Segoe UI" w:cs="Segoe UI"/>
          <w:b/>
          <w:color w:val="C00000"/>
          <w:sz w:val="22"/>
          <w:szCs w:val="22"/>
        </w:rPr>
        <w:t xml:space="preserve">Start Date: </w:t>
      </w:r>
      <w:r w:rsidR="001B25F2" w:rsidRPr="001B25F2">
        <w:rPr>
          <w:rFonts w:ascii="Segoe UI" w:hAnsi="Segoe UI" w:cs="Segoe UI"/>
          <w:sz w:val="22"/>
          <w:szCs w:val="22"/>
        </w:rPr>
        <w:t>O</w:t>
      </w:r>
      <w:r w:rsidRPr="001B25F2">
        <w:rPr>
          <w:rFonts w:ascii="Segoe UI" w:hAnsi="Segoe UI" w:cs="Segoe UI"/>
          <w:sz w:val="22"/>
          <w:szCs w:val="22"/>
        </w:rPr>
        <w:t xml:space="preserve">n or </w:t>
      </w:r>
      <w:r w:rsidR="001B25F2" w:rsidRPr="001B25F2">
        <w:rPr>
          <w:rFonts w:ascii="Segoe UI" w:hAnsi="Segoe UI" w:cs="Segoe UI"/>
          <w:sz w:val="22"/>
          <w:szCs w:val="22"/>
        </w:rPr>
        <w:t>around</w:t>
      </w:r>
      <w:r w:rsidRPr="001B25F2">
        <w:rPr>
          <w:rFonts w:ascii="Segoe UI" w:hAnsi="Segoe UI" w:cs="Segoe UI"/>
          <w:sz w:val="22"/>
          <w:szCs w:val="22"/>
        </w:rPr>
        <w:t xml:space="preserve"> </w:t>
      </w:r>
      <w:r w:rsidR="003B66E8">
        <w:rPr>
          <w:rFonts w:ascii="Segoe UI" w:hAnsi="Segoe UI" w:cs="Segoe UI"/>
          <w:sz w:val="22"/>
          <w:szCs w:val="22"/>
        </w:rPr>
        <w:t>August</w:t>
      </w:r>
      <w:r w:rsidRPr="001B25F2">
        <w:rPr>
          <w:rFonts w:ascii="Segoe UI" w:hAnsi="Segoe UI" w:cs="Segoe UI"/>
          <w:sz w:val="22"/>
          <w:szCs w:val="22"/>
        </w:rPr>
        <w:t xml:space="preserve"> 1, 202</w:t>
      </w:r>
      <w:r w:rsidR="001B25F2" w:rsidRPr="001B25F2">
        <w:rPr>
          <w:rFonts w:ascii="Segoe UI" w:hAnsi="Segoe UI" w:cs="Segoe UI"/>
          <w:sz w:val="22"/>
          <w:szCs w:val="22"/>
        </w:rPr>
        <w:t>3</w:t>
      </w:r>
      <w:r w:rsidR="00A8158D">
        <w:rPr>
          <w:rFonts w:ascii="Segoe UI" w:hAnsi="Segoe UI" w:cs="Segoe UI"/>
          <w:sz w:val="22"/>
          <w:szCs w:val="22"/>
        </w:rPr>
        <w:t>.</w:t>
      </w:r>
    </w:p>
    <w:p w14:paraId="0A090001" w14:textId="77777777" w:rsidR="00791D3A" w:rsidRPr="001B25F2" w:rsidRDefault="00791D3A">
      <w:pPr>
        <w:rPr>
          <w:rFonts w:ascii="Segoe UI" w:hAnsi="Segoe UI" w:cs="Segoe UI"/>
          <w:b/>
          <w:sz w:val="22"/>
          <w:szCs w:val="22"/>
          <w:u w:val="single"/>
        </w:rPr>
      </w:pPr>
    </w:p>
    <w:p w14:paraId="5CE1E76D" w14:textId="76EFD5F4" w:rsidR="001B25F2" w:rsidRPr="001B25F2" w:rsidRDefault="001B25F2">
      <w:pPr>
        <w:rPr>
          <w:rFonts w:ascii="Segoe UI" w:hAnsi="Segoe UI" w:cs="Segoe UI"/>
          <w:b/>
          <w:color w:val="C00000"/>
          <w:sz w:val="22"/>
          <w:szCs w:val="22"/>
        </w:rPr>
      </w:pPr>
      <w:r w:rsidRPr="001B25F2">
        <w:rPr>
          <w:rFonts w:ascii="Segoe UI" w:hAnsi="Segoe UI" w:cs="Segoe UI"/>
          <w:b/>
          <w:color w:val="C00000"/>
          <w:sz w:val="22"/>
          <w:szCs w:val="22"/>
        </w:rPr>
        <w:t>Other expectations</w:t>
      </w:r>
    </w:p>
    <w:p w14:paraId="1CB742BF" w14:textId="77777777" w:rsidR="001B25F2" w:rsidRPr="001B25F2" w:rsidRDefault="001B25F2">
      <w:pPr>
        <w:rPr>
          <w:rFonts w:ascii="Segoe UI" w:hAnsi="Segoe UI" w:cs="Segoe UI"/>
          <w:b/>
          <w:color w:val="C00000"/>
          <w:sz w:val="22"/>
          <w:szCs w:val="22"/>
        </w:rPr>
      </w:pPr>
    </w:p>
    <w:p w14:paraId="2C3C4873" w14:textId="7421E60C" w:rsidR="001B25F2" w:rsidRPr="001B25F2" w:rsidRDefault="001B25F2" w:rsidP="001B25F2">
      <w:pPr>
        <w:spacing w:after="120"/>
        <w:rPr>
          <w:rFonts w:ascii="Segoe UI" w:hAnsi="Segoe UI" w:cs="Segoe UI"/>
          <w:sz w:val="22"/>
          <w:szCs w:val="22"/>
        </w:rPr>
      </w:pPr>
      <w:r w:rsidRPr="001B25F2">
        <w:rPr>
          <w:rFonts w:ascii="Segoe UI" w:hAnsi="Segoe UI" w:cs="Segoe UI"/>
          <w:sz w:val="22"/>
          <w:szCs w:val="22"/>
        </w:rPr>
        <w:t>Supports the Jesuit/Catholic mission of the school</w:t>
      </w:r>
      <w:r w:rsidR="00A8158D">
        <w:rPr>
          <w:rFonts w:ascii="Segoe UI" w:hAnsi="Segoe UI" w:cs="Segoe UI"/>
          <w:sz w:val="22"/>
          <w:szCs w:val="22"/>
        </w:rPr>
        <w:t>.</w:t>
      </w:r>
    </w:p>
    <w:p w14:paraId="13C6869A" w14:textId="5DAE3C5E" w:rsidR="001B25F2" w:rsidRPr="001B25F2" w:rsidRDefault="001B25F2" w:rsidP="001B25F2">
      <w:pPr>
        <w:shd w:val="clear" w:color="auto" w:fill="FFFFFF"/>
        <w:spacing w:before="300"/>
        <w:rPr>
          <w:rFonts w:ascii="Segoe UI" w:hAnsi="Segoe UI" w:cs="Segoe UI"/>
          <w:color w:val="333333"/>
          <w:sz w:val="22"/>
          <w:szCs w:val="22"/>
        </w:rPr>
      </w:pPr>
      <w:r w:rsidRPr="001B25F2">
        <w:rPr>
          <w:rFonts w:ascii="Segoe UI" w:hAnsi="Segoe UI" w:cs="Segoe UI"/>
          <w:color w:val="333333"/>
          <w:sz w:val="22"/>
          <w:szCs w:val="22"/>
        </w:rPr>
        <w:t>All faculty and staff are required to be fully vaccinated for COVID-19.</w:t>
      </w:r>
    </w:p>
    <w:p w14:paraId="42267A71" w14:textId="675C5832" w:rsidR="001B25F2" w:rsidRPr="001B25F2" w:rsidRDefault="001B25F2" w:rsidP="001B25F2">
      <w:pPr>
        <w:shd w:val="clear" w:color="auto" w:fill="FFFFFF"/>
        <w:spacing w:before="300"/>
        <w:rPr>
          <w:rFonts w:ascii="Segoe UI" w:hAnsi="Segoe UI" w:cs="Segoe UI"/>
          <w:b/>
          <w:bCs/>
          <w:color w:val="333333"/>
          <w:sz w:val="22"/>
          <w:szCs w:val="22"/>
        </w:rPr>
      </w:pPr>
      <w:r w:rsidRPr="001B25F2">
        <w:rPr>
          <w:rFonts w:ascii="Segoe UI" w:hAnsi="Segoe UI" w:cs="Segoe UI"/>
          <w:color w:val="333333"/>
          <w:sz w:val="22"/>
          <w:szCs w:val="22"/>
          <w:shd w:val="clear" w:color="auto" w:fill="FFFFFF"/>
        </w:rPr>
        <w:t>The school expects one to conduct oneself at all times in a manner which shall not bring reproach upon oneself or the school.</w:t>
      </w:r>
    </w:p>
    <w:p w14:paraId="5934193D" w14:textId="77777777" w:rsidR="001B25F2" w:rsidRPr="001B25F2" w:rsidRDefault="001B25F2" w:rsidP="001B25F2">
      <w:pPr>
        <w:pStyle w:val="NormalWeb"/>
        <w:shd w:val="clear" w:color="auto" w:fill="FFFFFF"/>
        <w:spacing w:before="0" w:beforeAutospacing="0" w:after="0" w:afterAutospacing="0"/>
        <w:ind w:left="720"/>
        <w:rPr>
          <w:rStyle w:val="Emphasis"/>
          <w:rFonts w:ascii="Segoe UI" w:hAnsi="Segoe UI" w:cs="Segoe UI"/>
          <w:i w:val="0"/>
          <w:iCs w:val="0"/>
          <w:color w:val="222222"/>
          <w:sz w:val="22"/>
          <w:szCs w:val="22"/>
          <w:bdr w:val="none" w:sz="0" w:space="0" w:color="auto" w:frame="1"/>
        </w:rPr>
      </w:pPr>
    </w:p>
    <w:p w14:paraId="3EB93158" w14:textId="77777777" w:rsidR="001B25F2" w:rsidRPr="001B25F2" w:rsidRDefault="001B25F2" w:rsidP="001B25F2">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1B25F2">
        <w:rPr>
          <w:rStyle w:val="Emphasis"/>
          <w:rFonts w:ascii="Segoe UI" w:hAnsi="Segoe UI" w:cs="Segoe UI"/>
          <w:color w:val="222222"/>
          <w:sz w:val="22"/>
          <w:szCs w:val="22"/>
          <w:bdr w:val="none" w:sz="0" w:space="0" w:color="auto" w:frame="1"/>
        </w:rPr>
        <w:t>The description is to be used merely as a guide of expectations rather than an exhaustive list of all duties and competencies.  All requirements and skills are subject to change as the organization needs evolve. </w:t>
      </w:r>
      <w:r w:rsidRPr="001B25F2">
        <w:rPr>
          <w:rFonts w:ascii="Segoe UI" w:hAnsi="Segoe UI" w:cs="Segoe UI"/>
          <w:color w:val="222222"/>
          <w:sz w:val="22"/>
          <w:szCs w:val="22"/>
          <w:bdr w:val="none" w:sz="0" w:space="0" w:color="auto" w:frame="1"/>
        </w:rPr>
        <w:t> </w:t>
      </w:r>
    </w:p>
    <w:p w14:paraId="68C7FC7C" w14:textId="77777777" w:rsidR="001B25F2" w:rsidRPr="001B25F2" w:rsidRDefault="001B25F2">
      <w:pPr>
        <w:rPr>
          <w:rFonts w:ascii="Segoe UI" w:hAnsi="Segoe UI" w:cs="Segoe UI"/>
          <w:b/>
          <w:color w:val="C00000"/>
          <w:sz w:val="22"/>
          <w:szCs w:val="22"/>
        </w:rPr>
      </w:pPr>
    </w:p>
    <w:p w14:paraId="5EF64991" w14:textId="004EC429" w:rsidR="00791D3A" w:rsidRPr="001B25F2" w:rsidRDefault="00B5434E">
      <w:pPr>
        <w:rPr>
          <w:rFonts w:ascii="Segoe UI" w:hAnsi="Segoe UI" w:cs="Segoe UI"/>
          <w:b/>
          <w:color w:val="C00000"/>
          <w:sz w:val="22"/>
          <w:szCs w:val="22"/>
        </w:rPr>
      </w:pPr>
      <w:r w:rsidRPr="001B25F2">
        <w:rPr>
          <w:rFonts w:ascii="Segoe UI" w:hAnsi="Segoe UI" w:cs="Segoe UI"/>
          <w:b/>
          <w:color w:val="C00000"/>
          <w:sz w:val="22"/>
          <w:szCs w:val="22"/>
        </w:rPr>
        <w:t>To Apply</w:t>
      </w:r>
      <w:r w:rsidR="001B25F2" w:rsidRPr="001B25F2">
        <w:rPr>
          <w:rFonts w:ascii="Segoe UI" w:hAnsi="Segoe UI" w:cs="Segoe UI"/>
          <w:b/>
          <w:color w:val="C00000"/>
          <w:sz w:val="22"/>
          <w:szCs w:val="22"/>
        </w:rPr>
        <w:t>:</w:t>
      </w:r>
    </w:p>
    <w:p w14:paraId="11E3DC94" w14:textId="77777777" w:rsidR="001B25F2" w:rsidRPr="001B25F2" w:rsidRDefault="001B25F2" w:rsidP="001B25F2">
      <w:pPr>
        <w:shd w:val="clear" w:color="auto" w:fill="FFFFFF"/>
        <w:spacing w:before="300"/>
        <w:rPr>
          <w:rFonts w:ascii="Segoe UI" w:hAnsi="Segoe UI" w:cs="Segoe UI"/>
          <w:b/>
          <w:bCs/>
          <w:color w:val="333333"/>
          <w:sz w:val="22"/>
          <w:szCs w:val="22"/>
        </w:rPr>
      </w:pPr>
      <w:r w:rsidRPr="001B25F2">
        <w:rPr>
          <w:rFonts w:ascii="Segoe UI" w:hAnsi="Segoe UI" w:cs="Segoe UI"/>
          <w:color w:val="333333"/>
          <w:sz w:val="22"/>
          <w:szCs w:val="22"/>
          <w:shd w:val="clear" w:color="auto" w:fill="FFFFFF"/>
        </w:rPr>
        <w:t>Interested applicants should submit a cover letter and resume by email to </w:t>
      </w:r>
      <w:hyperlink r:id="rId8" w:history="1">
        <w:r w:rsidRPr="001B25F2">
          <w:rPr>
            <w:rStyle w:val="Hyperlink"/>
            <w:rFonts w:ascii="Segoe UI" w:hAnsi="Segoe UI" w:cs="Segoe UI"/>
            <w:color w:val="D31145"/>
            <w:sz w:val="22"/>
            <w:szCs w:val="22"/>
            <w:shd w:val="clear" w:color="auto" w:fill="FFFFFF"/>
          </w:rPr>
          <w:t>employment@regis.org</w:t>
        </w:r>
      </w:hyperlink>
      <w:r w:rsidRPr="001B25F2">
        <w:rPr>
          <w:rFonts w:ascii="Segoe UI" w:hAnsi="Segoe UI" w:cs="Segoe UI"/>
          <w:color w:val="333333"/>
          <w:sz w:val="22"/>
          <w:szCs w:val="22"/>
          <w:shd w:val="clear" w:color="auto" w:fill="FFFFFF"/>
        </w:rPr>
        <w:t xml:space="preserve">. Qualified applicants will be contacted regarding next steps once all required documents have been submitted. </w:t>
      </w:r>
      <w:r w:rsidRPr="001B25F2">
        <w:rPr>
          <w:rFonts w:ascii="Segoe UI" w:hAnsi="Segoe UI" w:cs="Segoe UI"/>
          <w:color w:val="333333"/>
          <w:sz w:val="22"/>
          <w:szCs w:val="22"/>
        </w:rPr>
        <w:t>Applications will be accepted until the position is filled.</w:t>
      </w:r>
    </w:p>
    <w:p w14:paraId="6D91E54A" w14:textId="77777777" w:rsidR="001B25F2" w:rsidRPr="001B25F2" w:rsidRDefault="001B25F2" w:rsidP="001B25F2">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1B25F2">
        <w:rPr>
          <w:rFonts w:ascii="Segoe UI" w:hAnsi="Segoe UI" w:cs="Segoe UI"/>
          <w:color w:val="222222"/>
          <w:sz w:val="22"/>
          <w:szCs w:val="22"/>
          <w:bdr w:val="none" w:sz="0" w:space="0" w:color="auto" w:frame="1"/>
        </w:rPr>
        <w:t> </w:t>
      </w:r>
    </w:p>
    <w:p w14:paraId="11164BAF" w14:textId="77777777" w:rsidR="001B25F2" w:rsidRPr="001B25F2" w:rsidRDefault="001B25F2" w:rsidP="001B25F2">
      <w:pPr>
        <w:rPr>
          <w:rFonts w:ascii="Segoe UI" w:hAnsi="Segoe UI" w:cs="Segoe UI"/>
          <w:color w:val="201F1E"/>
          <w:sz w:val="22"/>
          <w:szCs w:val="22"/>
          <w:shd w:val="clear" w:color="auto" w:fill="FFFFFF"/>
        </w:rPr>
      </w:pPr>
      <w:bookmarkStart w:id="1" w:name="_Hlk111454053"/>
      <w:bookmarkStart w:id="2" w:name="_Hlk111454379"/>
      <w:r w:rsidRPr="001B25F2">
        <w:rPr>
          <w:rFonts w:ascii="Segoe UI" w:hAnsi="Segoe UI" w:cs="Segoe UI"/>
          <w:color w:val="201F1E"/>
          <w:sz w:val="22"/>
          <w:szCs w:val="22"/>
          <w:shd w:val="clear" w:color="auto" w:fill="FFFFFF"/>
        </w:rPr>
        <w:t xml:space="preserve">Regis fosters an inclusive environment where we recruit and retain highly talented staff with differing </w:t>
      </w:r>
      <w:bookmarkEnd w:id="1"/>
      <w:r w:rsidRPr="001B25F2">
        <w:rPr>
          <w:rFonts w:ascii="Segoe UI" w:hAnsi="Segoe UI" w:cs="Segoe UI"/>
          <w:color w:val="201F1E"/>
          <w:sz w:val="22"/>
          <w:szCs w:val="22"/>
          <w:shd w:val="clear" w:color="auto" w:fill="FFFFFF"/>
        </w:rPr>
        <w:t xml:space="preserve">abilities and who maintain a belief in the critical importance of diversity in the life of a school. </w:t>
      </w:r>
      <w:r w:rsidRPr="001B25F2">
        <w:rPr>
          <w:rFonts w:ascii="Segoe UI" w:hAnsi="Segoe UI" w:cs="Segoe UI"/>
          <w:color w:val="333333"/>
          <w:sz w:val="22"/>
          <w:szCs w:val="22"/>
          <w:shd w:val="clear" w:color="auto" w:fill="FFFFFF"/>
        </w:rPr>
        <w:t>Regis is an Equal Opportunity Employer.</w:t>
      </w:r>
    </w:p>
    <w:bookmarkEnd w:id="2"/>
    <w:p w14:paraId="1F623F89" w14:textId="77777777" w:rsidR="001B25F2" w:rsidRPr="001B25F2" w:rsidRDefault="001B25F2" w:rsidP="001B25F2">
      <w:pPr>
        <w:rPr>
          <w:rFonts w:ascii="Segoe UI" w:hAnsi="Segoe UI" w:cs="Segoe UI"/>
          <w:sz w:val="22"/>
          <w:szCs w:val="22"/>
        </w:rPr>
      </w:pPr>
    </w:p>
    <w:p w14:paraId="172C1EC6" w14:textId="77777777" w:rsidR="001B25F2" w:rsidRPr="001B25F2" w:rsidRDefault="001B25F2" w:rsidP="001B25F2">
      <w:pPr>
        <w:rPr>
          <w:rFonts w:ascii="Segoe UI" w:hAnsi="Segoe UI" w:cs="Segoe UI"/>
          <w:sz w:val="22"/>
          <w:szCs w:val="22"/>
        </w:rPr>
      </w:pPr>
      <w:r w:rsidRPr="001B25F2">
        <w:rPr>
          <w:rFonts w:ascii="Segoe UI" w:hAnsi="Segoe UI" w:cs="Segoe UI"/>
          <w:sz w:val="22"/>
          <w:szCs w:val="22"/>
        </w:rPr>
        <w:t>Link to the REACH Program:  https://www.regis.org/reach/</w:t>
      </w:r>
    </w:p>
    <w:p w14:paraId="12A547A8" w14:textId="77777777" w:rsidR="001B25F2" w:rsidRPr="001B25F2" w:rsidRDefault="001B25F2" w:rsidP="001B25F2">
      <w:pPr>
        <w:rPr>
          <w:rFonts w:ascii="Segoe UI" w:hAnsi="Segoe UI" w:cs="Segoe UI"/>
          <w:sz w:val="22"/>
          <w:szCs w:val="22"/>
        </w:rPr>
      </w:pPr>
    </w:p>
    <w:p w14:paraId="44D09B55" w14:textId="77777777" w:rsidR="001B25F2" w:rsidRPr="001B25F2" w:rsidRDefault="001B25F2">
      <w:pPr>
        <w:rPr>
          <w:rFonts w:ascii="Segoe UI" w:hAnsi="Segoe UI" w:cs="Segoe UI"/>
          <w:b/>
          <w:color w:val="C00000"/>
          <w:sz w:val="22"/>
          <w:szCs w:val="22"/>
        </w:rPr>
      </w:pPr>
    </w:p>
    <w:sectPr w:rsidR="001B25F2" w:rsidRPr="001B25F2">
      <w:headerReference w:type="even" r:id="rId9"/>
      <w:headerReference w:type="first" r:id="rId10"/>
      <w:footerReference w:type="first" r:id="rId11"/>
      <w:pgSz w:w="12240" w:h="15840"/>
      <w:pgMar w:top="1440" w:right="1440" w:bottom="1440" w:left="1440" w:header="11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4AAA" w14:textId="77777777" w:rsidR="00E420E4" w:rsidRDefault="00E420E4">
      <w:r>
        <w:separator/>
      </w:r>
    </w:p>
  </w:endnote>
  <w:endnote w:type="continuationSeparator" w:id="0">
    <w:p w14:paraId="70B212FD" w14:textId="77777777" w:rsidR="00E420E4" w:rsidRDefault="00E4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0754" w14:textId="77777777" w:rsidR="00791D3A" w:rsidRDefault="00B5434E">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52B8B383" wp14:editId="12CB898D">
          <wp:extent cx="6126480" cy="50292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6480" cy="5029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DA37" w14:textId="77777777" w:rsidR="00E420E4" w:rsidRDefault="00E420E4">
      <w:r>
        <w:separator/>
      </w:r>
    </w:p>
  </w:footnote>
  <w:footnote w:type="continuationSeparator" w:id="0">
    <w:p w14:paraId="512EFAB7" w14:textId="77777777" w:rsidR="00E420E4" w:rsidRDefault="00E4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5D90" w14:textId="77777777" w:rsidR="00791D3A" w:rsidRDefault="00791D3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581C" w14:textId="77777777" w:rsidR="00791D3A" w:rsidRDefault="00B5434E">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4E3AAC82" wp14:editId="3BF8CC0C">
          <wp:extent cx="3902617" cy="111109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02617" cy="1111098"/>
                  </a:xfrm>
                  <a:prstGeom prst="rect">
                    <a:avLst/>
                  </a:prstGeom>
                  <a:ln/>
                </pic:spPr>
              </pic:pic>
            </a:graphicData>
          </a:graphic>
        </wp:inline>
      </w:drawing>
    </w:r>
  </w:p>
  <w:p w14:paraId="4E6B03DC" w14:textId="77777777" w:rsidR="00791D3A" w:rsidRDefault="00791D3A">
    <w:pPr>
      <w:pBdr>
        <w:top w:val="nil"/>
        <w:left w:val="nil"/>
        <w:bottom w:val="nil"/>
        <w:right w:val="nil"/>
        <w:between w:val="nil"/>
      </w:pBdr>
      <w:tabs>
        <w:tab w:val="center" w:pos="4680"/>
        <w:tab w:val="right" w:pos="9360"/>
      </w:tabs>
      <w:ind w:left="-1440"/>
      <w:rPr>
        <w:color w:val="000000"/>
      </w:rPr>
    </w:pPr>
  </w:p>
  <w:p w14:paraId="7A7FF904" w14:textId="77777777" w:rsidR="00791D3A" w:rsidRDefault="00791D3A">
    <w:pPr>
      <w:pBdr>
        <w:top w:val="nil"/>
        <w:left w:val="nil"/>
        <w:bottom w:val="nil"/>
        <w:right w:val="nil"/>
        <w:between w:val="nil"/>
      </w:pBdr>
      <w:tabs>
        <w:tab w:val="center" w:pos="4680"/>
        <w:tab w:val="right" w:pos="9360"/>
      </w:tabs>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42D88"/>
    <w:multiLevelType w:val="hybridMultilevel"/>
    <w:tmpl w:val="E45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7466C"/>
    <w:multiLevelType w:val="multilevel"/>
    <w:tmpl w:val="E334E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426239"/>
    <w:multiLevelType w:val="multilevel"/>
    <w:tmpl w:val="E14A5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8127285">
    <w:abstractNumId w:val="1"/>
  </w:num>
  <w:num w:numId="2" w16cid:durableId="902179612">
    <w:abstractNumId w:val="2"/>
  </w:num>
  <w:num w:numId="3" w16cid:durableId="64782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3A"/>
    <w:rsid w:val="00001E73"/>
    <w:rsid w:val="000D3FDC"/>
    <w:rsid w:val="00167579"/>
    <w:rsid w:val="001B25F2"/>
    <w:rsid w:val="001F5959"/>
    <w:rsid w:val="002662E9"/>
    <w:rsid w:val="00285705"/>
    <w:rsid w:val="002E2670"/>
    <w:rsid w:val="003B66E8"/>
    <w:rsid w:val="00426B73"/>
    <w:rsid w:val="00470594"/>
    <w:rsid w:val="004978B0"/>
    <w:rsid w:val="00572BAC"/>
    <w:rsid w:val="00624DC1"/>
    <w:rsid w:val="0063543E"/>
    <w:rsid w:val="00651667"/>
    <w:rsid w:val="00653865"/>
    <w:rsid w:val="007344DF"/>
    <w:rsid w:val="00791D3A"/>
    <w:rsid w:val="007C5FDE"/>
    <w:rsid w:val="007E066B"/>
    <w:rsid w:val="007E1EA1"/>
    <w:rsid w:val="008E0DC4"/>
    <w:rsid w:val="00965BEF"/>
    <w:rsid w:val="00A24F22"/>
    <w:rsid w:val="00A8158D"/>
    <w:rsid w:val="00A90A2F"/>
    <w:rsid w:val="00AA2E95"/>
    <w:rsid w:val="00B5434E"/>
    <w:rsid w:val="00C00F35"/>
    <w:rsid w:val="00C62126"/>
    <w:rsid w:val="00C81C65"/>
    <w:rsid w:val="00C81EAC"/>
    <w:rsid w:val="00C9703C"/>
    <w:rsid w:val="00CF3F08"/>
    <w:rsid w:val="00DA54F1"/>
    <w:rsid w:val="00E420E4"/>
    <w:rsid w:val="00EA2865"/>
    <w:rsid w:val="00EC336E"/>
    <w:rsid w:val="00F1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76DB"/>
  <w15:docId w15:val="{D263FB62-D581-4642-8002-2689FB33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7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F25676"/>
    <w:pPr>
      <w:ind w:left="720"/>
      <w:contextualSpacing/>
    </w:pPr>
  </w:style>
  <w:style w:type="character" w:styleId="Hyperlink">
    <w:name w:val="Hyperlink"/>
    <w:basedOn w:val="DefaultParagraphFont"/>
    <w:uiPriority w:val="99"/>
    <w:unhideWhenUsed/>
    <w:rsid w:val="00F2567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B25F2"/>
    <w:pPr>
      <w:spacing w:before="100" w:beforeAutospacing="1" w:after="100" w:afterAutospacing="1"/>
    </w:pPr>
  </w:style>
  <w:style w:type="character" w:styleId="Emphasis">
    <w:name w:val="Emphasis"/>
    <w:basedOn w:val="DefaultParagraphFont"/>
    <w:uiPriority w:val="20"/>
    <w:qFormat/>
    <w:rsid w:val="001B2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hUciCTAci13c1e+Uq+FKmc+Ag==">AMUW2mUL6uJTvWyhjzAA7Lv7sTNtklKNk3ApWPm7sek2u7cProXET4Y0PFZYR55NwXdMIg/ViIj5r3p/rg2G557AcfvbsGxyFnYeu7HkHlIiDvHMKoN0GzpkuqDSPSZv7PwKGLoggVt8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Amatrucola, Joseph</dc:creator>
  <cp:lastModifiedBy>Cutone, Christine</cp:lastModifiedBy>
  <cp:revision>9</cp:revision>
  <cp:lastPrinted>2023-03-13T18:59:00Z</cp:lastPrinted>
  <dcterms:created xsi:type="dcterms:W3CDTF">2023-03-08T20:24:00Z</dcterms:created>
  <dcterms:modified xsi:type="dcterms:W3CDTF">2023-03-13T21:25:00Z</dcterms:modified>
</cp:coreProperties>
</file>