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35B74" w14:textId="03076DC6" w:rsidR="00A932B8" w:rsidRDefault="00A932B8" w:rsidP="00A932B8">
      <w:pPr>
        <w:rPr>
          <w:sz w:val="22"/>
          <w:szCs w:val="22"/>
        </w:rPr>
      </w:pPr>
      <w:r>
        <w:rPr>
          <w:sz w:val="22"/>
          <w:szCs w:val="22"/>
        </w:rPr>
        <w:t>BC High is seeking a Chemistry teacher to cover a faculty member’s leave of absence coverage from approximately mid-December until sometime in March.  This position includes three sections of Chemistry and two sections of Honors Chemistry- classes are composed of mostly the sophomore level.  These classes are currently taught in a Hybrid model with synchronous classes for those in the building to learn simultaneously with those Zooming in from home.</w:t>
      </w:r>
    </w:p>
    <w:p w14:paraId="4F0AE872" w14:textId="70843B00" w:rsidR="00A932B8" w:rsidRDefault="00A932B8" w:rsidP="00A932B8">
      <w:pPr>
        <w:rPr>
          <w:sz w:val="22"/>
          <w:szCs w:val="22"/>
        </w:rPr>
      </w:pPr>
    </w:p>
    <w:p w14:paraId="1BD85AD3" w14:textId="09CE044E" w:rsidR="00A932B8" w:rsidRDefault="00A932B8" w:rsidP="00A932B8">
      <w:pPr>
        <w:rPr>
          <w:sz w:val="22"/>
          <w:szCs w:val="22"/>
        </w:rPr>
      </w:pPr>
      <w:r>
        <w:rPr>
          <w:sz w:val="22"/>
          <w:szCs w:val="22"/>
        </w:rPr>
        <w:t>Related teaching experience required.</w:t>
      </w:r>
    </w:p>
    <w:p w14:paraId="39A827B0" w14:textId="77777777" w:rsidR="00A932B8" w:rsidRDefault="00A932B8" w:rsidP="00A932B8">
      <w:pPr>
        <w:rPr>
          <w:sz w:val="22"/>
          <w:szCs w:val="22"/>
        </w:rPr>
      </w:pPr>
    </w:p>
    <w:p w14:paraId="0B82F3B2" w14:textId="77777777" w:rsidR="004C3ABF" w:rsidRDefault="004C3ABF"/>
    <w:sectPr w:rsidR="004C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B8"/>
    <w:rsid w:val="004C3ABF"/>
    <w:rsid w:val="00A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EC5C2"/>
  <w15:chartTrackingRefBased/>
  <w15:docId w15:val="{D66B7ED0-C4C7-4339-BE7A-D2217995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2B8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3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Glover</dc:creator>
  <cp:keywords/>
  <dc:description/>
  <cp:lastModifiedBy>Susan Glover</cp:lastModifiedBy>
  <cp:revision>1</cp:revision>
  <dcterms:created xsi:type="dcterms:W3CDTF">2020-10-30T23:02:00Z</dcterms:created>
  <dcterms:modified xsi:type="dcterms:W3CDTF">2020-10-30T23:02:00Z</dcterms:modified>
</cp:coreProperties>
</file>