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42AC7F" w14:textId="6D9183D2" w:rsidR="00E0698B" w:rsidRDefault="00E0698B" w:rsidP="00CE1CEB">
      <w:pPr>
        <w:spacing w:after="0" w:line="240" w:lineRule="auto"/>
        <w:contextualSpacing/>
        <w:jc w:val="center"/>
        <w:rPr>
          <w:b/>
          <w:sz w:val="24"/>
          <w:szCs w:val="24"/>
        </w:rPr>
      </w:pPr>
      <w:r w:rsidRPr="00CE1CEB">
        <w:rPr>
          <w:b/>
          <w:sz w:val="24"/>
          <w:szCs w:val="24"/>
        </w:rPr>
        <w:t>Founding Principal Job Posting</w:t>
      </w:r>
    </w:p>
    <w:p w14:paraId="027B109F" w14:textId="32B6DF03" w:rsidR="00CE1CEB" w:rsidRDefault="00CE1CEB" w:rsidP="00CE1CEB">
      <w:pPr>
        <w:spacing w:after="0" w:line="240" w:lineRule="auto"/>
        <w:contextualSpacing/>
        <w:jc w:val="center"/>
        <w:rPr>
          <w:b/>
          <w:sz w:val="24"/>
          <w:szCs w:val="24"/>
        </w:rPr>
      </w:pPr>
      <w:r>
        <w:rPr>
          <w:b/>
          <w:sz w:val="24"/>
          <w:szCs w:val="24"/>
        </w:rPr>
        <w:t>Cristo Rey Research Triangle High School</w:t>
      </w:r>
    </w:p>
    <w:p w14:paraId="2C96375B" w14:textId="77777777" w:rsidR="00CE1CEB" w:rsidRPr="00CE1CEB" w:rsidRDefault="00CE1CEB" w:rsidP="00CE1CEB">
      <w:pPr>
        <w:spacing w:after="0" w:line="240" w:lineRule="auto"/>
        <w:contextualSpacing/>
        <w:jc w:val="center"/>
        <w:rPr>
          <w:b/>
          <w:sz w:val="24"/>
          <w:szCs w:val="24"/>
        </w:rPr>
      </w:pPr>
    </w:p>
    <w:p w14:paraId="01E09188" w14:textId="7F630751" w:rsidR="00E0698B" w:rsidRDefault="00E0698B" w:rsidP="00E0698B">
      <w:r>
        <w:t>Cristo Rey Research Triangle High School seeks a mission</w:t>
      </w:r>
      <w:r w:rsidR="00CE1CEB">
        <w:t>-</w:t>
      </w:r>
      <w:r>
        <w:t xml:space="preserve">driven, innovative, collaborative, student focused, and community-centered </w:t>
      </w:r>
      <w:r w:rsidR="00CE1CEB">
        <w:t>P</w:t>
      </w:r>
      <w:r>
        <w:t xml:space="preserve">rincipal to serve as the chief academic, instructional, and formational leader for a brand-new Catholic high school.  The Principal will start </w:t>
      </w:r>
      <w:r w:rsidR="00795572">
        <w:t>in July</w:t>
      </w:r>
      <w:r>
        <w:t>, 2020 and spend a “launch year” preparing the school before it opens with its first class of 9</w:t>
      </w:r>
      <w:r w:rsidRPr="00E0698B">
        <w:rPr>
          <w:vertAlign w:val="superscript"/>
        </w:rPr>
        <w:t>th</w:t>
      </w:r>
      <w:r>
        <w:t xml:space="preserve"> grade students in the Summer of 2021.   The </w:t>
      </w:r>
      <w:r w:rsidR="00F147DF">
        <w:t>P</w:t>
      </w:r>
      <w:r>
        <w:t>rincipal reports directly to school’s President</w:t>
      </w:r>
      <w:r w:rsidR="00F147DF">
        <w:t xml:space="preserve"> </w:t>
      </w:r>
      <w:r>
        <w:t>and serves as a critical member of the school’s leadership team.</w:t>
      </w:r>
    </w:p>
    <w:p w14:paraId="1F3BB898" w14:textId="77777777" w:rsidR="00E0698B" w:rsidRDefault="00E0698B" w:rsidP="00E0698B"/>
    <w:p w14:paraId="51255CD0" w14:textId="77777777" w:rsidR="00E0698B" w:rsidRDefault="00E0698B" w:rsidP="00E0698B">
      <w:r w:rsidRPr="00E0698B">
        <w:rPr>
          <w:b/>
        </w:rPr>
        <w:t>About the School</w:t>
      </w:r>
      <w:r>
        <w:t>:</w:t>
      </w:r>
    </w:p>
    <w:p w14:paraId="7192342A" w14:textId="53208781" w:rsidR="00E0698B" w:rsidRDefault="00E0698B" w:rsidP="00E0698B">
      <w:r>
        <w:t xml:space="preserve">Cristo Rey Research Triangle High School will be a 9-12 Catholic learning community that educates young people of limited </w:t>
      </w:r>
      <w:r w:rsidR="007A0F87">
        <w:t>economic means</w:t>
      </w:r>
      <w:r>
        <w:t xml:space="preserve"> to become men and women of faith, purpose, and service.  Through a </w:t>
      </w:r>
      <w:r w:rsidR="007A0F87">
        <w:t>rigorous</w:t>
      </w:r>
      <w:r>
        <w:t xml:space="preserve"> college </w:t>
      </w:r>
      <w:r w:rsidR="007A0F87">
        <w:t>preparatory</w:t>
      </w:r>
      <w:r>
        <w:t xml:space="preserve"> curriculum, integrated with a professional work study experience, students graduate ready </w:t>
      </w:r>
      <w:r w:rsidR="007A0F87">
        <w:t>to</w:t>
      </w:r>
      <w:r>
        <w:t xml:space="preserve"> </w:t>
      </w:r>
      <w:r w:rsidR="007A0F87">
        <w:t>succeed</w:t>
      </w:r>
      <w:r>
        <w:t xml:space="preserve"> in college and in life.  Cristo Rey </w:t>
      </w:r>
      <w:r w:rsidR="007A0F87">
        <w:t>Research</w:t>
      </w:r>
      <w:r>
        <w:t xml:space="preserve"> </w:t>
      </w:r>
      <w:r w:rsidR="007A0F87">
        <w:t>Triangle</w:t>
      </w:r>
      <w:r>
        <w:t xml:space="preserve"> High School will </w:t>
      </w:r>
      <w:r w:rsidR="007A0F87">
        <w:t>be</w:t>
      </w:r>
      <w:r>
        <w:t xml:space="preserve"> a part of the largest network of high schools in the country </w:t>
      </w:r>
      <w:r w:rsidRPr="000D4D88">
        <w:t xml:space="preserve">that </w:t>
      </w:r>
      <w:r w:rsidR="007A0F87" w:rsidRPr="000D4D88">
        <w:t>exclusively</w:t>
      </w:r>
      <w:r w:rsidRPr="000D4D88">
        <w:t xml:space="preserve"> </w:t>
      </w:r>
      <w:r w:rsidR="000D4D88" w:rsidRPr="000D4D88">
        <w:t>support</w:t>
      </w:r>
      <w:r w:rsidRPr="000D4D88">
        <w:t xml:space="preserve"> </w:t>
      </w:r>
      <w:r w:rsidR="007A0F87" w:rsidRPr="000D4D88">
        <w:t>under</w:t>
      </w:r>
      <w:r w:rsidRPr="000D4D88">
        <w:t>-served youth.</w:t>
      </w:r>
      <w:r>
        <w:t xml:space="preserve">  As a part of the Cristo Rey Network (CRN), Cristo Rey schools adhere to a set of Mission Effectiveness </w:t>
      </w:r>
      <w:r w:rsidR="007A0F87">
        <w:t>Standards</w:t>
      </w:r>
      <w:r>
        <w:t xml:space="preserve"> to project the integrity of the </w:t>
      </w:r>
      <w:r w:rsidR="007A0F87">
        <w:t>model</w:t>
      </w:r>
      <w:r>
        <w:t xml:space="preserve"> and articulate the shared mission.  Cristo Rey Research </w:t>
      </w:r>
      <w:r w:rsidR="007A0F87">
        <w:t>Triangle High</w:t>
      </w:r>
      <w:r>
        <w:t xml:space="preserve"> Sch</w:t>
      </w:r>
      <w:r w:rsidR="007A0F87">
        <w:t>ool is scheduled to welcome fre</w:t>
      </w:r>
      <w:r>
        <w:t xml:space="preserve">shman students to its campus in the summer of 2012.  </w:t>
      </w:r>
      <w:r w:rsidR="007A0F87">
        <w:t>Classes</w:t>
      </w:r>
      <w:r>
        <w:t xml:space="preserve"> for </w:t>
      </w:r>
      <w:r w:rsidR="007A0F87">
        <w:t>sophomores</w:t>
      </w:r>
      <w:r>
        <w:t xml:space="preserve">, </w:t>
      </w:r>
      <w:r w:rsidR="007A0F87">
        <w:t>juniors</w:t>
      </w:r>
      <w:r>
        <w:t xml:space="preserve">, and </w:t>
      </w:r>
      <w:r w:rsidR="007A0F87">
        <w:t>seniors</w:t>
      </w:r>
      <w:r>
        <w:t xml:space="preserve"> will be added one year at a time </w:t>
      </w:r>
      <w:r w:rsidR="007A0F87">
        <w:t>towards a full capacit</w:t>
      </w:r>
      <w:r>
        <w:t>y of 400 students by fall of 2024</w:t>
      </w:r>
      <w:r w:rsidR="007A0F87">
        <w:t>.</w:t>
      </w:r>
    </w:p>
    <w:p w14:paraId="10E830E3" w14:textId="77777777" w:rsidR="007A0F87" w:rsidRDefault="007A0F87" w:rsidP="00E0698B"/>
    <w:p w14:paraId="6D758A2F" w14:textId="0FFD8A24" w:rsidR="007A0F87" w:rsidRDefault="007A0F87" w:rsidP="00E0698B">
      <w:r w:rsidRPr="007A0F87">
        <w:rPr>
          <w:b/>
        </w:rPr>
        <w:t>Principal Roles and Responsibilities</w:t>
      </w:r>
      <w:r>
        <w:t>:</w:t>
      </w:r>
    </w:p>
    <w:p w14:paraId="5143208A" w14:textId="77777777" w:rsidR="007A0F87" w:rsidRDefault="007A0F87" w:rsidP="00E0698B">
      <w:r>
        <w:t>Catholic Identity and Cristo Rey Mission</w:t>
      </w:r>
    </w:p>
    <w:p w14:paraId="17442487" w14:textId="77777777" w:rsidR="007A0F87" w:rsidRDefault="007A0F87" w:rsidP="007A0F87">
      <w:pPr>
        <w:pStyle w:val="ListParagraph"/>
        <w:numPr>
          <w:ilvl w:val="0"/>
          <w:numId w:val="1"/>
        </w:numPr>
      </w:pPr>
      <w:r>
        <w:t xml:space="preserve">Serve as a spiritual Leader for the school; promote and sustain the </w:t>
      </w:r>
      <w:r w:rsidR="00765925">
        <w:t>school’s</w:t>
      </w:r>
      <w:r>
        <w:t xml:space="preserve"> Catholic identity; ensure </w:t>
      </w:r>
      <w:r w:rsidR="00765925">
        <w:t>that</w:t>
      </w:r>
      <w:r>
        <w:t xml:space="preserve"> the </w:t>
      </w:r>
      <w:r w:rsidR="00765925">
        <w:t>school’s Christian</w:t>
      </w:r>
      <w:r>
        <w:t xml:space="preserve"> values and mission drive school decisions, and that liturgical practices, prayer, and Catholic culture are integrated into school life; ensure that time and resources are appropriately allocated to Campus Ministry and Adult Faith Formation.</w:t>
      </w:r>
    </w:p>
    <w:p w14:paraId="2C3A1314" w14:textId="77777777" w:rsidR="007A0F87" w:rsidRDefault="007A0F87" w:rsidP="007A0F87">
      <w:pPr>
        <w:pStyle w:val="ListParagraph"/>
        <w:numPr>
          <w:ilvl w:val="0"/>
          <w:numId w:val="1"/>
        </w:numPr>
      </w:pPr>
      <w:r>
        <w:t xml:space="preserve">Ensure that all members of the school community are treated fairly, equitably, and with respect and compassion; positively support all stakeholders; </w:t>
      </w:r>
      <w:r w:rsidR="00765925">
        <w:t>actively</w:t>
      </w:r>
      <w:r>
        <w:t xml:space="preserve"> work to create a loving environment; protect the rights and confidentiality of students and staff.</w:t>
      </w:r>
    </w:p>
    <w:p w14:paraId="4AFABD68" w14:textId="77777777" w:rsidR="007A0F87" w:rsidRDefault="00765925" w:rsidP="007A0F87">
      <w:pPr>
        <w:pStyle w:val="ListParagraph"/>
        <w:numPr>
          <w:ilvl w:val="0"/>
          <w:numId w:val="1"/>
        </w:numPr>
      </w:pPr>
      <w:r>
        <w:t>Actively</w:t>
      </w:r>
      <w:r w:rsidR="007A0F87">
        <w:t xml:space="preserve"> participate in and support the </w:t>
      </w:r>
      <w:r>
        <w:t>school’s</w:t>
      </w:r>
      <w:r w:rsidR="007A0F87">
        <w:t xml:space="preserve"> leadership team; promote and support the importance of integrating academics with the Corporate </w:t>
      </w:r>
      <w:r>
        <w:t>Work</w:t>
      </w:r>
      <w:r w:rsidR="007A0F87">
        <w:t xml:space="preserve"> Study Program as part of t\a college preparatory experience; ensure clear communication of shared </w:t>
      </w:r>
      <w:r>
        <w:t>expectations</w:t>
      </w:r>
      <w:r w:rsidR="007A0F87">
        <w:t xml:space="preserve"> for students.</w:t>
      </w:r>
    </w:p>
    <w:p w14:paraId="10412224" w14:textId="77777777" w:rsidR="007A0F87" w:rsidRDefault="007A0F87" w:rsidP="007A0F87">
      <w:pPr>
        <w:pStyle w:val="ListParagraph"/>
        <w:numPr>
          <w:ilvl w:val="0"/>
          <w:numId w:val="1"/>
        </w:numPr>
      </w:pPr>
      <w:r>
        <w:t xml:space="preserve">Actively </w:t>
      </w:r>
      <w:r w:rsidR="00765925">
        <w:t>participate</w:t>
      </w:r>
      <w:r>
        <w:t xml:space="preserve"> in CRN professional </w:t>
      </w:r>
      <w:r w:rsidR="00765925">
        <w:t>development and take advantage</w:t>
      </w:r>
      <w:r>
        <w:t xml:space="preserve"> of CRN </w:t>
      </w:r>
      <w:r w:rsidR="00765925">
        <w:t>coaching and support; actively participate</w:t>
      </w:r>
      <w:r>
        <w:t xml:space="preserve"> in faith formation </w:t>
      </w:r>
      <w:r w:rsidR="00765925">
        <w:t>programs</w:t>
      </w:r>
      <w:r>
        <w:t xml:space="preserve"> aimed at</w:t>
      </w:r>
      <w:r w:rsidR="00765925">
        <w:t xml:space="preserve"> deepening and nurturing your capacity as spiritual and mission-driven Catholic school leader.</w:t>
      </w:r>
    </w:p>
    <w:p w14:paraId="2DC76D03" w14:textId="77777777" w:rsidR="00765925" w:rsidRDefault="00765925" w:rsidP="007A0F87">
      <w:pPr>
        <w:pStyle w:val="ListParagraph"/>
        <w:numPr>
          <w:ilvl w:val="0"/>
          <w:numId w:val="1"/>
        </w:numPr>
      </w:pPr>
      <w:r>
        <w:t>Work with the Maryland Province of the Society of Jesus, the school’s Catholic sponsor, to develop and sustain the school’s Catholic identity.</w:t>
      </w:r>
    </w:p>
    <w:p w14:paraId="56ADCCD4" w14:textId="77777777" w:rsidR="00765925" w:rsidRDefault="00765925" w:rsidP="00765925">
      <w:r>
        <w:lastRenderedPageBreak/>
        <w:t>Teaching and Learning</w:t>
      </w:r>
    </w:p>
    <w:p w14:paraId="6497B874" w14:textId="3029F96D" w:rsidR="00765925" w:rsidRDefault="00765925" w:rsidP="00765925">
      <w:pPr>
        <w:pStyle w:val="ListParagraph"/>
        <w:numPr>
          <w:ilvl w:val="0"/>
          <w:numId w:val="2"/>
        </w:numPr>
      </w:pPr>
      <w:r w:rsidRPr="000D4D88">
        <w:t xml:space="preserve">Serve as the </w:t>
      </w:r>
      <w:r w:rsidR="000D4D88">
        <w:t>instructional leader for the school</w:t>
      </w:r>
      <w:r>
        <w:t xml:space="preserve">; stay current with research, best practices, and trends relevant to Catholic education and issues that may be </w:t>
      </w:r>
      <w:r w:rsidR="0093095B">
        <w:t>affecting</w:t>
      </w:r>
      <w:r>
        <w:t xml:space="preserve"> the school’s students.</w:t>
      </w:r>
    </w:p>
    <w:p w14:paraId="2B8C395F" w14:textId="77777777" w:rsidR="00765925" w:rsidRDefault="00765925" w:rsidP="00765925">
      <w:pPr>
        <w:pStyle w:val="ListParagraph"/>
        <w:numPr>
          <w:ilvl w:val="0"/>
          <w:numId w:val="2"/>
        </w:numPr>
      </w:pPr>
      <w:r>
        <w:t xml:space="preserve">Oversee faculty members; conduct regular classroom observations using a research-based framework; maintain a visible and active leadership presence </w:t>
      </w:r>
      <w:r w:rsidR="0093095B">
        <w:t>throughout</w:t>
      </w:r>
      <w:r>
        <w:t xml:space="preserve"> the building; provide teachers and classroom staff with valuable feedback to further develop their professional skills.</w:t>
      </w:r>
    </w:p>
    <w:p w14:paraId="3D81B553" w14:textId="77777777" w:rsidR="00765925" w:rsidRDefault="00765925" w:rsidP="00765925">
      <w:pPr>
        <w:pStyle w:val="ListParagraph"/>
        <w:numPr>
          <w:ilvl w:val="0"/>
          <w:numId w:val="2"/>
        </w:numPr>
      </w:pPr>
      <w:r>
        <w:t xml:space="preserve">Lead the implementation </w:t>
      </w:r>
      <w:r w:rsidR="0093095B">
        <w:t>of the rigorous, college-ready Cristo Rey Network curriculum; promote and nurture a college-going culture with high student expectations.</w:t>
      </w:r>
    </w:p>
    <w:p w14:paraId="3415F364" w14:textId="77777777" w:rsidR="0093095B" w:rsidRDefault="0093095B" w:rsidP="00765925">
      <w:pPr>
        <w:pStyle w:val="ListParagraph"/>
        <w:numPr>
          <w:ilvl w:val="0"/>
          <w:numId w:val="2"/>
        </w:numPr>
      </w:pPr>
      <w:r>
        <w:t>Lead the implementation of school-wide cycles of formative/interim assessments, analysis of data, and monitoring of student progress; identify and prioritize needs and determine team and individual interventions; communicate academic data to stakeholders.</w:t>
      </w:r>
    </w:p>
    <w:p w14:paraId="49270CAF" w14:textId="77777777" w:rsidR="0093095B" w:rsidRDefault="0093095B" w:rsidP="00765925">
      <w:pPr>
        <w:pStyle w:val="ListParagraph"/>
        <w:numPr>
          <w:ilvl w:val="0"/>
          <w:numId w:val="2"/>
        </w:numPr>
      </w:pPr>
      <w:r>
        <w:t>Plan and execute program of professional development informed by instructional, school culture, and student achievement data.  Ensure that professional development is collaborative and aligned with the school’s instructional and formational vision.</w:t>
      </w:r>
    </w:p>
    <w:p w14:paraId="7A1E68BE" w14:textId="77777777" w:rsidR="0093095B" w:rsidRDefault="0093095B" w:rsidP="0093095B">
      <w:r>
        <w:t>School Culture and Family Involvement</w:t>
      </w:r>
    </w:p>
    <w:p w14:paraId="7BA532B0" w14:textId="77777777" w:rsidR="0093095B" w:rsidRDefault="0093095B" w:rsidP="0093095B">
      <w:pPr>
        <w:pStyle w:val="ListParagraph"/>
        <w:numPr>
          <w:ilvl w:val="0"/>
          <w:numId w:val="3"/>
        </w:numPr>
      </w:pPr>
      <w:r>
        <w:t xml:space="preserve">Foster and promote a school culture that values diversity and the unique gifts that all staff, students, and </w:t>
      </w:r>
      <w:r w:rsidR="00D02F7E">
        <w:t>families</w:t>
      </w:r>
      <w:r>
        <w:t xml:space="preserve"> </w:t>
      </w:r>
      <w:r w:rsidR="00D02F7E">
        <w:t>bring</w:t>
      </w:r>
      <w:r>
        <w:t xml:space="preserve"> to the school community; foster the creation of an inclusive school environment, and ensure that parents are welcomed and acknowledged as partners with the school; develop and implement </w:t>
      </w:r>
      <w:r w:rsidR="00D02F7E">
        <w:t>strategies</w:t>
      </w:r>
      <w:r>
        <w:t xml:space="preserve"> for </w:t>
      </w:r>
      <w:r w:rsidR="00D02F7E">
        <w:t xml:space="preserve">meaningful and </w:t>
      </w:r>
      <w:r>
        <w:t>reciprocal family and community engagement.</w:t>
      </w:r>
    </w:p>
    <w:p w14:paraId="0B9678E9" w14:textId="77777777" w:rsidR="0093095B" w:rsidRDefault="0093095B" w:rsidP="0093095B">
      <w:pPr>
        <w:pStyle w:val="ListParagraph"/>
        <w:numPr>
          <w:ilvl w:val="0"/>
          <w:numId w:val="3"/>
        </w:numPr>
      </w:pPr>
      <w:r>
        <w:t>Lead the school</w:t>
      </w:r>
      <w:r w:rsidR="00D02F7E">
        <w:t xml:space="preserve"> community to create a culture of high expectations and continuous improvement, complemented by high levels of support; promote and articulate a vision for continuous improvement that recognizes existing equity gaps and commits to their elimination.</w:t>
      </w:r>
    </w:p>
    <w:p w14:paraId="26A93692" w14:textId="77777777" w:rsidR="00D02F7E" w:rsidRDefault="00D02F7E" w:rsidP="0093095B">
      <w:pPr>
        <w:pStyle w:val="ListParagraph"/>
        <w:numPr>
          <w:ilvl w:val="0"/>
          <w:numId w:val="3"/>
        </w:numPr>
      </w:pPr>
      <w:r>
        <w:t>Serve as a model of the school’s values and mindsets, and hold self and others accountable to maintaining high standards; actively promote the regular exchange of affirming and constructive feedback among members of the school’s staff.</w:t>
      </w:r>
    </w:p>
    <w:p w14:paraId="449F5428" w14:textId="77777777" w:rsidR="00D02F7E" w:rsidRDefault="00D02F7E" w:rsidP="0093095B">
      <w:pPr>
        <w:pStyle w:val="ListParagraph"/>
        <w:numPr>
          <w:ilvl w:val="0"/>
          <w:numId w:val="3"/>
        </w:numPr>
      </w:pPr>
      <w:r>
        <w:t>Ensure an active co-curricular life of the school, which gives students opportunities to develop their non-academic talents and interests.</w:t>
      </w:r>
    </w:p>
    <w:p w14:paraId="2F6C698F" w14:textId="77777777" w:rsidR="00D02F7E" w:rsidRDefault="00D02F7E" w:rsidP="00D02F7E">
      <w:r>
        <w:t>Strategic Planning</w:t>
      </w:r>
    </w:p>
    <w:p w14:paraId="6D1A636B" w14:textId="3A025104" w:rsidR="00D02F7E" w:rsidRPr="000D4D88" w:rsidRDefault="000D4D88" w:rsidP="00D02F7E">
      <w:pPr>
        <w:pStyle w:val="ListParagraph"/>
        <w:numPr>
          <w:ilvl w:val="0"/>
          <w:numId w:val="4"/>
        </w:numPr>
      </w:pPr>
      <w:r>
        <w:t xml:space="preserve">In consultation with the President and other stakeholders, </w:t>
      </w:r>
      <w:r w:rsidR="00D02F7E" w:rsidRPr="000D4D88">
        <w:t xml:space="preserve">develop a detailed, concrete, and compelling vision for excellence that encompasses </w:t>
      </w:r>
      <w:r w:rsidR="009672E3" w:rsidRPr="000D4D88">
        <w:t>academics,</w:t>
      </w:r>
      <w:r w:rsidR="00D02F7E" w:rsidRPr="000D4D88">
        <w:t xml:space="preserve"> school culture, community engagement,</w:t>
      </w:r>
      <w:r w:rsidR="00742456" w:rsidRPr="000D4D88">
        <w:t xml:space="preserve"> alumni engagement, </w:t>
      </w:r>
      <w:r w:rsidR="00D02F7E" w:rsidRPr="000D4D88">
        <w:t xml:space="preserve">and partnership with the </w:t>
      </w:r>
      <w:r w:rsidR="009672E3" w:rsidRPr="000D4D88">
        <w:t>Corporate</w:t>
      </w:r>
      <w:r w:rsidR="00D02F7E" w:rsidRPr="000D4D88">
        <w:t xml:space="preserve"> Work Study </w:t>
      </w:r>
      <w:r w:rsidR="009672E3" w:rsidRPr="000D4D88">
        <w:t>Program</w:t>
      </w:r>
      <w:r w:rsidR="00D02F7E" w:rsidRPr="000D4D88">
        <w:t xml:space="preserve">.  </w:t>
      </w:r>
      <w:r w:rsidR="009672E3" w:rsidRPr="000D4D88">
        <w:t>This</w:t>
      </w:r>
      <w:r w:rsidR="00D02F7E" w:rsidRPr="000D4D88">
        <w:t xml:space="preserve"> vision must reflect a critical </w:t>
      </w:r>
      <w:r w:rsidR="009672E3" w:rsidRPr="000D4D88">
        <w:t>understanding</w:t>
      </w:r>
      <w:r w:rsidR="00D02F7E" w:rsidRPr="000D4D88">
        <w:t xml:space="preserve"> o</w:t>
      </w:r>
      <w:r w:rsidR="00742456" w:rsidRPr="000D4D88">
        <w:t>f</w:t>
      </w:r>
      <w:r w:rsidR="00D02F7E" w:rsidRPr="000D4D88">
        <w:t xml:space="preserve"> the students’ </w:t>
      </w:r>
      <w:r w:rsidR="009672E3" w:rsidRPr="000D4D88">
        <w:t>varied cultural</w:t>
      </w:r>
      <w:r w:rsidR="00D02F7E" w:rsidRPr="000D4D88">
        <w:t xml:space="preserve"> </w:t>
      </w:r>
      <w:r w:rsidR="009672E3" w:rsidRPr="000D4D88">
        <w:t>identities</w:t>
      </w:r>
      <w:r w:rsidR="00D02F7E" w:rsidRPr="000D4D88">
        <w:t>, along with the school’s Catholic identity</w:t>
      </w:r>
      <w:r w:rsidR="009672E3" w:rsidRPr="000D4D88">
        <w:t>.</w:t>
      </w:r>
    </w:p>
    <w:p w14:paraId="28650339" w14:textId="77777777" w:rsidR="009672E3" w:rsidRDefault="009672E3" w:rsidP="00D02F7E">
      <w:pPr>
        <w:pStyle w:val="ListParagraph"/>
        <w:numPr>
          <w:ilvl w:val="0"/>
          <w:numId w:val="4"/>
        </w:numPr>
      </w:pPr>
      <w:r>
        <w:t>In consultation with the President and other key stakeholders, develop a multi-year strategic plan that is aligned to the school’s shared vision of excellence, that leverages the resources of the Cristo Rey Network, and incorporates knowled</w:t>
      </w:r>
      <w:r w:rsidR="00742456">
        <w:t xml:space="preserve">ge of current realities and progress to </w:t>
      </w:r>
      <w:r>
        <w:t>goals.</w:t>
      </w:r>
    </w:p>
    <w:p w14:paraId="46396538" w14:textId="77777777" w:rsidR="009672E3" w:rsidRDefault="009672E3" w:rsidP="00D02F7E">
      <w:pPr>
        <w:pStyle w:val="ListParagraph"/>
        <w:numPr>
          <w:ilvl w:val="0"/>
          <w:numId w:val="4"/>
        </w:numPr>
      </w:pPr>
      <w:r>
        <w:t>Predict the needs of staff, students, a</w:t>
      </w:r>
      <w:r w:rsidR="00742456">
        <w:t>nd familie</w:t>
      </w:r>
      <w:r>
        <w:t xml:space="preserve">s in pursuing the strategic plan, </w:t>
      </w:r>
      <w:r w:rsidR="00742456">
        <w:t>adjusting over</w:t>
      </w:r>
      <w:r>
        <w:t xml:space="preserve"> time, as necessary; anticipates barriers, and develop measures of effectiveness and plan for contingencies.</w:t>
      </w:r>
    </w:p>
    <w:p w14:paraId="22ECE213" w14:textId="77777777" w:rsidR="009672E3" w:rsidRDefault="009672E3" w:rsidP="00D02F7E">
      <w:pPr>
        <w:pStyle w:val="ListParagraph"/>
        <w:numPr>
          <w:ilvl w:val="0"/>
          <w:numId w:val="4"/>
        </w:numPr>
      </w:pPr>
      <w:r>
        <w:lastRenderedPageBreak/>
        <w:t>Design and execute processes and syste</w:t>
      </w:r>
      <w:r w:rsidR="00742456">
        <w:t>ms for progress monit</w:t>
      </w:r>
      <w:r>
        <w:t>oring with goals and metrics across all critical areas of the strategic plan.</w:t>
      </w:r>
    </w:p>
    <w:p w14:paraId="74A9A660" w14:textId="77777777" w:rsidR="009672E3" w:rsidRDefault="009672E3" w:rsidP="00D02F7E">
      <w:pPr>
        <w:pStyle w:val="ListParagraph"/>
        <w:numPr>
          <w:ilvl w:val="0"/>
          <w:numId w:val="4"/>
        </w:numPr>
      </w:pPr>
      <w:r>
        <w:t>Establish concrete, ambitious, meaningful medium and long-term goals that serve as qualitative and quantitative indicators of students’ college readiness.</w:t>
      </w:r>
    </w:p>
    <w:p w14:paraId="2B60A8E9" w14:textId="77777777" w:rsidR="00742456" w:rsidRDefault="00742456" w:rsidP="00742456">
      <w:r>
        <w:t>Allocation of Resources and Supervision of School Personnel</w:t>
      </w:r>
    </w:p>
    <w:p w14:paraId="363CCC2F" w14:textId="77777777" w:rsidR="00742456" w:rsidRDefault="00742456" w:rsidP="00742456">
      <w:pPr>
        <w:pStyle w:val="ListParagraph"/>
        <w:numPr>
          <w:ilvl w:val="0"/>
          <w:numId w:val="5"/>
        </w:numPr>
      </w:pPr>
      <w:r>
        <w:t>Audit time, personnel, and resources to ensure college readiness for all students.</w:t>
      </w:r>
    </w:p>
    <w:p w14:paraId="5572033C" w14:textId="77777777" w:rsidR="00742456" w:rsidRDefault="00742456" w:rsidP="00742456">
      <w:pPr>
        <w:pStyle w:val="ListParagraph"/>
        <w:numPr>
          <w:ilvl w:val="0"/>
          <w:numId w:val="5"/>
        </w:numPr>
      </w:pPr>
      <w:r>
        <w:t>Set and communicate clear expectations for excellence, and define responsibilities for staff; delegate tasks and responsibilities in ways that are consistent with role definitions; maximize the impact of each team member under your chain of management.</w:t>
      </w:r>
    </w:p>
    <w:p w14:paraId="11F2FEAC" w14:textId="77777777" w:rsidR="00742456" w:rsidRDefault="00742456" w:rsidP="00742456">
      <w:pPr>
        <w:pStyle w:val="ListParagraph"/>
        <w:numPr>
          <w:ilvl w:val="0"/>
          <w:numId w:val="5"/>
        </w:numPr>
      </w:pPr>
      <w:r>
        <w:t>Develop and execute strategies to improve performance of staff over time and hold staff members accountable.</w:t>
      </w:r>
    </w:p>
    <w:p w14:paraId="3220D936" w14:textId="77777777" w:rsidR="00742456" w:rsidRDefault="00742456" w:rsidP="00742456">
      <w:pPr>
        <w:pStyle w:val="ListParagraph"/>
        <w:numPr>
          <w:ilvl w:val="0"/>
          <w:numId w:val="5"/>
        </w:numPr>
      </w:pPr>
      <w:r>
        <w:t>Monitor progress on multiple work streams and individual expectations.  Acknowledge progress, celebrate successes, and intervene in a prompt, direct, and professional way to address gaps when needed.</w:t>
      </w:r>
    </w:p>
    <w:p w14:paraId="3139C675" w14:textId="77777777" w:rsidR="00742456" w:rsidRDefault="00742456" w:rsidP="00742456">
      <w:pPr>
        <w:pStyle w:val="ListParagraph"/>
        <w:numPr>
          <w:ilvl w:val="0"/>
          <w:numId w:val="5"/>
        </w:numPr>
      </w:pPr>
      <w:r>
        <w:t>Co</w:t>
      </w:r>
      <w:r w:rsidR="003B70E5">
        <w:t>nsistently fo</w:t>
      </w:r>
      <w:r>
        <w:t>llow federal and state policy and establish a high bar for professionalism and discretion when handling personnel issues.</w:t>
      </w:r>
    </w:p>
    <w:p w14:paraId="107F482E" w14:textId="77777777" w:rsidR="003B70E5" w:rsidRDefault="003B70E5" w:rsidP="003B70E5">
      <w:pPr>
        <w:rPr>
          <w:u w:val="single"/>
        </w:rPr>
      </w:pPr>
      <w:r w:rsidRPr="003B70E5">
        <w:rPr>
          <w:u w:val="single"/>
        </w:rPr>
        <w:t>Additional Skills</w:t>
      </w:r>
    </w:p>
    <w:p w14:paraId="7E00BFBC" w14:textId="77777777" w:rsidR="003B70E5" w:rsidRPr="003B70E5" w:rsidRDefault="003B70E5" w:rsidP="003B70E5">
      <w:pPr>
        <w:pStyle w:val="ListParagraph"/>
        <w:numPr>
          <w:ilvl w:val="0"/>
          <w:numId w:val="6"/>
        </w:numPr>
        <w:rPr>
          <w:u w:val="single"/>
        </w:rPr>
      </w:pPr>
      <w:r>
        <w:t>Deep commitment to low-income, urban youth</w:t>
      </w:r>
    </w:p>
    <w:p w14:paraId="7DC883E2" w14:textId="77777777" w:rsidR="003B70E5" w:rsidRPr="003B70E5" w:rsidRDefault="003B70E5" w:rsidP="003B70E5">
      <w:pPr>
        <w:pStyle w:val="ListParagraph"/>
        <w:numPr>
          <w:ilvl w:val="0"/>
          <w:numId w:val="6"/>
        </w:numPr>
        <w:rPr>
          <w:u w:val="single"/>
        </w:rPr>
      </w:pPr>
      <w:r>
        <w:t>Flexibility, energy, stamina, and foresight to be an effective leader of a start-up school</w:t>
      </w:r>
    </w:p>
    <w:p w14:paraId="10786738" w14:textId="77777777" w:rsidR="003B70E5" w:rsidRPr="003B70E5" w:rsidRDefault="003B70E5" w:rsidP="003B70E5">
      <w:pPr>
        <w:pStyle w:val="ListParagraph"/>
        <w:numPr>
          <w:ilvl w:val="0"/>
          <w:numId w:val="6"/>
        </w:numPr>
        <w:rPr>
          <w:u w:val="single"/>
        </w:rPr>
      </w:pPr>
      <w:r>
        <w:t>Ability to build a shared vision and inspire commitment to a mission</w:t>
      </w:r>
    </w:p>
    <w:p w14:paraId="761C9B65" w14:textId="77777777" w:rsidR="003B70E5" w:rsidRPr="003B70E5" w:rsidRDefault="003B70E5" w:rsidP="003B70E5">
      <w:pPr>
        <w:pStyle w:val="ListParagraph"/>
        <w:numPr>
          <w:ilvl w:val="0"/>
          <w:numId w:val="6"/>
        </w:numPr>
        <w:rPr>
          <w:u w:val="single"/>
        </w:rPr>
      </w:pPr>
      <w:r>
        <w:t>Ability to build relationships with a diverse staff and parent community</w:t>
      </w:r>
    </w:p>
    <w:p w14:paraId="4282598B" w14:textId="77777777" w:rsidR="003B70E5" w:rsidRPr="003B70E5" w:rsidRDefault="003B70E5" w:rsidP="003B70E5">
      <w:pPr>
        <w:pStyle w:val="ListParagraph"/>
        <w:numPr>
          <w:ilvl w:val="0"/>
          <w:numId w:val="6"/>
        </w:numPr>
        <w:rPr>
          <w:u w:val="single"/>
        </w:rPr>
      </w:pPr>
      <w:r>
        <w:t>Ability to plan in a manner that anticipates barriers and recognizes needs school-wide</w:t>
      </w:r>
    </w:p>
    <w:p w14:paraId="1DB1FA0C" w14:textId="77777777" w:rsidR="003B70E5" w:rsidRPr="003B70E5" w:rsidRDefault="003B70E5" w:rsidP="003B70E5">
      <w:pPr>
        <w:pStyle w:val="ListParagraph"/>
        <w:numPr>
          <w:ilvl w:val="0"/>
          <w:numId w:val="6"/>
        </w:numPr>
        <w:rPr>
          <w:u w:val="single"/>
        </w:rPr>
      </w:pPr>
      <w:r>
        <w:t>Strong collaboration with others and the willingness to solicit input prior to developing strategies and solutions</w:t>
      </w:r>
    </w:p>
    <w:p w14:paraId="4FD25BF3" w14:textId="77777777" w:rsidR="003B70E5" w:rsidRPr="003B70E5" w:rsidRDefault="003B70E5" w:rsidP="003B70E5">
      <w:pPr>
        <w:pStyle w:val="ListParagraph"/>
        <w:numPr>
          <w:ilvl w:val="0"/>
          <w:numId w:val="6"/>
        </w:numPr>
        <w:rPr>
          <w:u w:val="single"/>
        </w:rPr>
      </w:pPr>
      <w:r>
        <w:t>Openness to feedback</w:t>
      </w:r>
    </w:p>
    <w:p w14:paraId="541E5EF4" w14:textId="77777777" w:rsidR="003B70E5" w:rsidRPr="003B70E5" w:rsidRDefault="003B70E5" w:rsidP="003B70E5">
      <w:pPr>
        <w:pStyle w:val="ListParagraph"/>
        <w:numPr>
          <w:ilvl w:val="0"/>
          <w:numId w:val="6"/>
        </w:numPr>
        <w:rPr>
          <w:u w:val="single"/>
        </w:rPr>
      </w:pPr>
      <w:r>
        <w:t>Ability to think critically and reflectively, and to prioritize effectively</w:t>
      </w:r>
    </w:p>
    <w:p w14:paraId="2C2DA323" w14:textId="77777777" w:rsidR="003B70E5" w:rsidRPr="003B70E5" w:rsidRDefault="003B70E5" w:rsidP="003B70E5">
      <w:pPr>
        <w:pStyle w:val="ListParagraph"/>
        <w:numPr>
          <w:ilvl w:val="0"/>
          <w:numId w:val="6"/>
        </w:numPr>
        <w:rPr>
          <w:u w:val="single"/>
        </w:rPr>
      </w:pPr>
      <w:r>
        <w:t>Openness to growth and a commitment to continuous learning</w:t>
      </w:r>
    </w:p>
    <w:p w14:paraId="6DD85027" w14:textId="77777777" w:rsidR="003B70E5" w:rsidRPr="003B70E5" w:rsidRDefault="003B70E5" w:rsidP="003B70E5">
      <w:pPr>
        <w:pStyle w:val="ListParagraph"/>
        <w:numPr>
          <w:ilvl w:val="0"/>
          <w:numId w:val="6"/>
        </w:numPr>
        <w:rPr>
          <w:u w:val="single"/>
        </w:rPr>
      </w:pPr>
      <w:r>
        <w:t>Strong written and oral communication skills</w:t>
      </w:r>
    </w:p>
    <w:p w14:paraId="1E87CB3A" w14:textId="77777777" w:rsidR="003B70E5" w:rsidRPr="003B70E5" w:rsidRDefault="003B70E5" w:rsidP="003B70E5">
      <w:pPr>
        <w:pStyle w:val="ListParagraph"/>
        <w:numPr>
          <w:ilvl w:val="0"/>
          <w:numId w:val="6"/>
        </w:numPr>
        <w:rPr>
          <w:u w:val="single"/>
        </w:rPr>
      </w:pPr>
      <w:r>
        <w:t>Ability to develop and execute an effective school budget</w:t>
      </w:r>
    </w:p>
    <w:p w14:paraId="5A8C28A4" w14:textId="77777777" w:rsidR="003B70E5" w:rsidRDefault="003B70E5" w:rsidP="003B70E5">
      <w:pPr>
        <w:rPr>
          <w:u w:val="single"/>
        </w:rPr>
      </w:pPr>
      <w:r>
        <w:rPr>
          <w:u w:val="single"/>
        </w:rPr>
        <w:t>Qualifications</w:t>
      </w:r>
    </w:p>
    <w:p w14:paraId="4DFFFABD" w14:textId="30A6F56D" w:rsidR="003B70E5" w:rsidRPr="000D4D88" w:rsidRDefault="003B70E5" w:rsidP="003B70E5">
      <w:pPr>
        <w:pStyle w:val="ListParagraph"/>
        <w:numPr>
          <w:ilvl w:val="0"/>
          <w:numId w:val="7"/>
        </w:numPr>
      </w:pPr>
      <w:r w:rsidRPr="000D4D88">
        <w:t xml:space="preserve">Master’s degree in </w:t>
      </w:r>
      <w:r w:rsidR="001F546F" w:rsidRPr="000D4D88">
        <w:t xml:space="preserve">an </w:t>
      </w:r>
      <w:r w:rsidR="00AA61DC" w:rsidRPr="000D4D88">
        <w:t>educational</w:t>
      </w:r>
      <w:r w:rsidRPr="000D4D88">
        <w:t xml:space="preserve"> field</w:t>
      </w:r>
    </w:p>
    <w:p w14:paraId="7042F25C" w14:textId="77777777" w:rsidR="003B70E5" w:rsidRDefault="003B70E5" w:rsidP="003B70E5">
      <w:pPr>
        <w:pStyle w:val="ListParagraph"/>
        <w:numPr>
          <w:ilvl w:val="0"/>
          <w:numId w:val="7"/>
        </w:numPr>
      </w:pPr>
      <w:r>
        <w:t xml:space="preserve">Minimum five years </w:t>
      </w:r>
      <w:r w:rsidR="00AA61DC">
        <w:t>experience</w:t>
      </w:r>
      <w:r>
        <w:t xml:space="preserve"> in school leadership</w:t>
      </w:r>
    </w:p>
    <w:p w14:paraId="53589B1F" w14:textId="77777777" w:rsidR="003B70E5" w:rsidRDefault="003B70E5" w:rsidP="003B70E5">
      <w:pPr>
        <w:pStyle w:val="ListParagraph"/>
        <w:numPr>
          <w:ilvl w:val="0"/>
          <w:numId w:val="7"/>
        </w:numPr>
      </w:pPr>
      <w:r>
        <w:t>A commitment to Catholic education</w:t>
      </w:r>
    </w:p>
    <w:p w14:paraId="0943DD17" w14:textId="77777777" w:rsidR="003B70E5" w:rsidRDefault="003B70E5" w:rsidP="003B70E5">
      <w:pPr>
        <w:pStyle w:val="ListParagraph"/>
        <w:numPr>
          <w:ilvl w:val="0"/>
          <w:numId w:val="7"/>
        </w:numPr>
      </w:pPr>
      <w:r>
        <w:t>Demonstrated ability to connect with low-income students and families</w:t>
      </w:r>
    </w:p>
    <w:p w14:paraId="0B857341" w14:textId="77777777" w:rsidR="003B70E5" w:rsidRDefault="003B70E5" w:rsidP="003B70E5">
      <w:pPr>
        <w:pStyle w:val="ListParagraph"/>
        <w:numPr>
          <w:ilvl w:val="0"/>
          <w:numId w:val="7"/>
        </w:numPr>
      </w:pPr>
      <w:r>
        <w:t>Demonstrated ability to serve as the faith leader of the school</w:t>
      </w:r>
    </w:p>
    <w:p w14:paraId="19A34B6C" w14:textId="77777777" w:rsidR="003B70E5" w:rsidRDefault="003B70E5" w:rsidP="003B70E5">
      <w:pPr>
        <w:pStyle w:val="ListParagraph"/>
        <w:numPr>
          <w:ilvl w:val="0"/>
          <w:numId w:val="7"/>
        </w:numPr>
      </w:pPr>
      <w:r>
        <w:t xml:space="preserve">Proven background in curriculum </w:t>
      </w:r>
      <w:r w:rsidR="00AA61DC">
        <w:t>design</w:t>
      </w:r>
      <w:r>
        <w:t xml:space="preserve">, teacher supervision, and data </w:t>
      </w:r>
      <w:r w:rsidR="00AA61DC">
        <w:t>analysis</w:t>
      </w:r>
    </w:p>
    <w:p w14:paraId="28913AAA" w14:textId="77777777" w:rsidR="003B70E5" w:rsidRDefault="00AA61DC" w:rsidP="003B70E5">
      <w:pPr>
        <w:pStyle w:val="ListParagraph"/>
        <w:numPr>
          <w:ilvl w:val="0"/>
          <w:numId w:val="7"/>
        </w:numPr>
      </w:pPr>
      <w:r>
        <w:t>Demonstrated understating if the college qualification and acceptance process</w:t>
      </w:r>
    </w:p>
    <w:p w14:paraId="668449B9" w14:textId="77777777" w:rsidR="00AA61DC" w:rsidRDefault="00AA61DC" w:rsidP="003B70E5">
      <w:pPr>
        <w:pStyle w:val="ListParagraph"/>
        <w:numPr>
          <w:ilvl w:val="0"/>
          <w:numId w:val="7"/>
        </w:numPr>
      </w:pPr>
      <w:r>
        <w:t>Background in designing and executing school improvement plans.</w:t>
      </w:r>
    </w:p>
    <w:p w14:paraId="7C0D205C" w14:textId="77777777" w:rsidR="00AA61DC" w:rsidRDefault="00AA61DC" w:rsidP="003B70E5">
      <w:pPr>
        <w:pStyle w:val="ListParagraph"/>
        <w:numPr>
          <w:ilvl w:val="0"/>
          <w:numId w:val="7"/>
        </w:numPr>
      </w:pPr>
      <w:r>
        <w:t>A commitment to person and professional integrity and moral character</w:t>
      </w:r>
    </w:p>
    <w:p w14:paraId="7C458598" w14:textId="77777777" w:rsidR="00F147DF" w:rsidRDefault="00AA61DC" w:rsidP="00AA61DC">
      <w:pPr>
        <w:pStyle w:val="ListParagraph"/>
        <w:numPr>
          <w:ilvl w:val="0"/>
          <w:numId w:val="7"/>
        </w:numPr>
      </w:pPr>
      <w:r>
        <w:t>Fluency in Spanish preferred</w:t>
      </w:r>
    </w:p>
    <w:p w14:paraId="4D35BA36" w14:textId="5F668D3F" w:rsidR="00AA61DC" w:rsidRPr="00AA61DC" w:rsidRDefault="00AA61DC" w:rsidP="00F147DF">
      <w:r w:rsidRPr="00F147DF">
        <w:rPr>
          <w:u w:val="single"/>
        </w:rPr>
        <w:lastRenderedPageBreak/>
        <w:t>Procedure</w:t>
      </w:r>
    </w:p>
    <w:p w14:paraId="1EEF5AEF" w14:textId="2B88498F" w:rsidR="00AA61DC" w:rsidRDefault="00AA61DC" w:rsidP="00AA61DC">
      <w:r>
        <w:t>All interested and qualified applicants with a passion for Cristo Rey’s mission are invited to app</w:t>
      </w:r>
      <w:r w:rsidR="00FD7815">
        <w:t>ly</w:t>
      </w:r>
      <w:r>
        <w:t>.   Please include the following:</w:t>
      </w:r>
    </w:p>
    <w:p w14:paraId="5F8049EE" w14:textId="77777777" w:rsidR="00AA61DC" w:rsidRDefault="00AA61DC" w:rsidP="00AA61DC">
      <w:pPr>
        <w:pStyle w:val="ListParagraph"/>
        <w:numPr>
          <w:ilvl w:val="0"/>
          <w:numId w:val="8"/>
        </w:numPr>
      </w:pPr>
      <w:r>
        <w:t>Resume</w:t>
      </w:r>
    </w:p>
    <w:p w14:paraId="57A117C3" w14:textId="77777777" w:rsidR="00AA61DC" w:rsidRDefault="00AA61DC" w:rsidP="00AA61DC">
      <w:pPr>
        <w:pStyle w:val="ListParagraph"/>
        <w:numPr>
          <w:ilvl w:val="0"/>
          <w:numId w:val="8"/>
        </w:numPr>
      </w:pPr>
      <w:r>
        <w:t>Cover letter (Not longer than one page)</w:t>
      </w:r>
    </w:p>
    <w:p w14:paraId="5A1967AF" w14:textId="77777777" w:rsidR="00AA61DC" w:rsidRDefault="00AA61DC" w:rsidP="00AA61DC">
      <w:pPr>
        <w:pStyle w:val="ListParagraph"/>
        <w:numPr>
          <w:ilvl w:val="0"/>
          <w:numId w:val="8"/>
        </w:numPr>
      </w:pPr>
      <w:r>
        <w:t>Responses to the following questions (not longer than 1000 words):</w:t>
      </w:r>
    </w:p>
    <w:p w14:paraId="1BAB883B" w14:textId="77777777" w:rsidR="00AA61DC" w:rsidRDefault="00AA61DC" w:rsidP="00AA61DC">
      <w:pPr>
        <w:pStyle w:val="ListParagraph"/>
        <w:numPr>
          <w:ilvl w:val="0"/>
          <w:numId w:val="9"/>
        </w:numPr>
      </w:pPr>
      <w:r>
        <w:t>How would you describe your philosophy of education?  How would you practice it at Cristo Rey Research Triangle High School?</w:t>
      </w:r>
    </w:p>
    <w:p w14:paraId="1E96093E" w14:textId="77777777" w:rsidR="00AA61DC" w:rsidRDefault="00AA61DC" w:rsidP="00AA61DC">
      <w:pPr>
        <w:pStyle w:val="ListParagraph"/>
        <w:numPr>
          <w:ilvl w:val="0"/>
          <w:numId w:val="9"/>
        </w:numPr>
      </w:pPr>
      <w:r>
        <w:t>How would you describe your leadership style?</w:t>
      </w:r>
    </w:p>
    <w:p w14:paraId="7CED3FC6" w14:textId="77777777" w:rsidR="00AA61DC" w:rsidRDefault="00AA61DC" w:rsidP="00AA61DC">
      <w:pPr>
        <w:pStyle w:val="ListParagraph"/>
        <w:numPr>
          <w:ilvl w:val="0"/>
          <w:numId w:val="9"/>
        </w:numPr>
      </w:pPr>
      <w:r>
        <w:t>What past experiences in educational leadership have prepared you to serve as a founding principal of a new school?</w:t>
      </w:r>
    </w:p>
    <w:p w14:paraId="34B48E3C" w14:textId="77777777" w:rsidR="00AA61DC" w:rsidRDefault="00AA61DC" w:rsidP="00AA61DC">
      <w:pPr>
        <w:pStyle w:val="ListParagraph"/>
        <w:numPr>
          <w:ilvl w:val="0"/>
          <w:numId w:val="9"/>
        </w:numPr>
      </w:pPr>
      <w:r>
        <w:t>What qualities and dispositions will you look for when hiring teachers and staff?  How do you plan to s</w:t>
      </w:r>
      <w:r w:rsidR="003B68DD">
        <w:t>upport, evaluate, and train teachers?</w:t>
      </w:r>
    </w:p>
    <w:p w14:paraId="0DC15EA7" w14:textId="77777777" w:rsidR="003B68DD" w:rsidRDefault="003B68DD" w:rsidP="00AA61DC">
      <w:pPr>
        <w:pStyle w:val="ListParagraph"/>
        <w:numPr>
          <w:ilvl w:val="0"/>
          <w:numId w:val="9"/>
        </w:numPr>
      </w:pPr>
      <w:r>
        <w:t>How would you ensure the Catholic identity of the school?  How would you define effective Catholic school leadership?</w:t>
      </w:r>
    </w:p>
    <w:p w14:paraId="4E58F1C0" w14:textId="77777777" w:rsidR="003B68DD" w:rsidRDefault="003B68DD" w:rsidP="00AA61DC">
      <w:pPr>
        <w:pStyle w:val="ListParagraph"/>
        <w:numPr>
          <w:ilvl w:val="0"/>
          <w:numId w:val="9"/>
        </w:numPr>
      </w:pPr>
      <w:r>
        <w:t>What is your vision for the ideal graduate of Cristo Rey Research Triangle High School?</w:t>
      </w:r>
    </w:p>
    <w:p w14:paraId="453F3EB9" w14:textId="77777777" w:rsidR="003B68DD" w:rsidRDefault="003B68DD" w:rsidP="003B68DD">
      <w:pPr>
        <w:pStyle w:val="ListParagraph"/>
        <w:numPr>
          <w:ilvl w:val="0"/>
          <w:numId w:val="10"/>
        </w:numPr>
      </w:pPr>
      <w:r>
        <w:t xml:space="preserve">References:  Please list three professional references with their email addresses and telephone numbers </w:t>
      </w:r>
    </w:p>
    <w:p w14:paraId="26560F3B" w14:textId="78EE1B04" w:rsidR="003B68DD" w:rsidRDefault="003B68DD" w:rsidP="003B68DD">
      <w:r>
        <w:t xml:space="preserve">Please email your completed application as an attached PDF to </w:t>
      </w:r>
      <w:r w:rsidR="00F147DF">
        <w:t xml:space="preserve">school President </w:t>
      </w:r>
      <w:r w:rsidR="00CE1CEB" w:rsidRPr="00CE1CEB">
        <w:t xml:space="preserve">Mike Fedewa </w:t>
      </w:r>
      <w:r w:rsidR="00CE1CEB">
        <w:t xml:space="preserve">at </w:t>
      </w:r>
      <w:r w:rsidR="00FD7815">
        <w:t>mike.fedewa@crrtp.org</w:t>
      </w:r>
      <w:r w:rsidR="00CE1CEB">
        <w:t>.</w:t>
      </w:r>
    </w:p>
    <w:p w14:paraId="4E9323F9" w14:textId="77777777" w:rsidR="003B68DD" w:rsidRDefault="003B68DD" w:rsidP="003B68DD"/>
    <w:p w14:paraId="7DD7E39E" w14:textId="77777777" w:rsidR="003B68DD" w:rsidRPr="003B68DD" w:rsidRDefault="003B68DD" w:rsidP="003B68DD">
      <w:pPr>
        <w:rPr>
          <w:b/>
        </w:rPr>
      </w:pPr>
      <w:r w:rsidRPr="003B68DD">
        <w:rPr>
          <w:b/>
        </w:rPr>
        <w:t xml:space="preserve">Equal Opportunity Employer </w:t>
      </w:r>
    </w:p>
    <w:p w14:paraId="5E440E45" w14:textId="77777777" w:rsidR="003B68DD" w:rsidRDefault="003B68DD" w:rsidP="003B68DD">
      <w:r>
        <w:t>Cristo Rey Research Triangle High School is an Equal Opportunity Employer.  All employment decision, policies, and practices are made in accordance with applicable federal, state, and local laws.</w:t>
      </w:r>
    </w:p>
    <w:p w14:paraId="73E4603A" w14:textId="77777777" w:rsidR="003B68DD" w:rsidRDefault="003B68DD" w:rsidP="003B68DD"/>
    <w:p w14:paraId="1B4C983E" w14:textId="77777777" w:rsidR="003B68DD" w:rsidRDefault="003B68DD" w:rsidP="003B68DD">
      <w:pPr>
        <w:pStyle w:val="ListParagraph"/>
        <w:ind w:left="1440"/>
      </w:pPr>
    </w:p>
    <w:p w14:paraId="64795013" w14:textId="77777777" w:rsidR="003B68DD" w:rsidRDefault="003B68DD" w:rsidP="003B68DD">
      <w:pPr>
        <w:pStyle w:val="ListParagraph"/>
        <w:ind w:left="1440"/>
      </w:pPr>
      <w:bookmarkStart w:id="0" w:name="_GoBack"/>
      <w:bookmarkEnd w:id="0"/>
    </w:p>
    <w:p w14:paraId="1D01C2AB" w14:textId="77777777" w:rsidR="003B68DD" w:rsidRDefault="003B68DD" w:rsidP="003B68DD">
      <w:pPr>
        <w:pStyle w:val="ListParagraph"/>
        <w:ind w:left="1440"/>
      </w:pPr>
    </w:p>
    <w:p w14:paraId="6795E4D3" w14:textId="77777777" w:rsidR="003B68DD" w:rsidRDefault="003B68DD" w:rsidP="003B68DD">
      <w:pPr>
        <w:pStyle w:val="ListParagraph"/>
        <w:ind w:left="1440"/>
      </w:pPr>
    </w:p>
    <w:p w14:paraId="7C785029" w14:textId="77777777" w:rsidR="00765925" w:rsidRPr="00E0698B" w:rsidRDefault="00765925" w:rsidP="00765925">
      <w:pPr>
        <w:pStyle w:val="ListParagraph"/>
      </w:pPr>
    </w:p>
    <w:sectPr w:rsidR="00765925" w:rsidRPr="00E069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B3724"/>
    <w:multiLevelType w:val="hybridMultilevel"/>
    <w:tmpl w:val="33000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46453E"/>
    <w:multiLevelType w:val="hybridMultilevel"/>
    <w:tmpl w:val="60783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3E0CCA"/>
    <w:multiLevelType w:val="hybridMultilevel"/>
    <w:tmpl w:val="888CD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103217"/>
    <w:multiLevelType w:val="hybridMultilevel"/>
    <w:tmpl w:val="8F226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3A17BB"/>
    <w:multiLevelType w:val="hybridMultilevel"/>
    <w:tmpl w:val="12F81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FB644D"/>
    <w:multiLevelType w:val="hybridMultilevel"/>
    <w:tmpl w:val="A6AA506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B26601A"/>
    <w:multiLevelType w:val="hybridMultilevel"/>
    <w:tmpl w:val="FAF87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7B002E"/>
    <w:multiLevelType w:val="hybridMultilevel"/>
    <w:tmpl w:val="13CCF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9F017C"/>
    <w:multiLevelType w:val="hybridMultilevel"/>
    <w:tmpl w:val="4BB23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CA4CC7"/>
    <w:multiLevelType w:val="hybridMultilevel"/>
    <w:tmpl w:val="88A46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4"/>
  </w:num>
  <w:num w:numId="4">
    <w:abstractNumId w:val="6"/>
  </w:num>
  <w:num w:numId="5">
    <w:abstractNumId w:val="0"/>
  </w:num>
  <w:num w:numId="6">
    <w:abstractNumId w:val="9"/>
  </w:num>
  <w:num w:numId="7">
    <w:abstractNumId w:val="1"/>
  </w:num>
  <w:num w:numId="8">
    <w:abstractNumId w:val="2"/>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F80"/>
    <w:rsid w:val="000D4D88"/>
    <w:rsid w:val="001F546F"/>
    <w:rsid w:val="003417EB"/>
    <w:rsid w:val="003B68DD"/>
    <w:rsid w:val="003B70E5"/>
    <w:rsid w:val="003C6CBB"/>
    <w:rsid w:val="004D2EBF"/>
    <w:rsid w:val="005F0EC7"/>
    <w:rsid w:val="005F7F80"/>
    <w:rsid w:val="00607EEF"/>
    <w:rsid w:val="00742456"/>
    <w:rsid w:val="00765925"/>
    <w:rsid w:val="00795572"/>
    <w:rsid w:val="007A0F87"/>
    <w:rsid w:val="00905D9F"/>
    <w:rsid w:val="0093095B"/>
    <w:rsid w:val="009672E3"/>
    <w:rsid w:val="00AA61DC"/>
    <w:rsid w:val="00CE1CEB"/>
    <w:rsid w:val="00D02F7E"/>
    <w:rsid w:val="00E0698B"/>
    <w:rsid w:val="00F147DF"/>
    <w:rsid w:val="00FD78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DE686"/>
  <w15:chartTrackingRefBased/>
  <w15:docId w15:val="{37FF378A-0E62-4531-8C62-1369F339B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0F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ACC1B6093779459DA7FEBF458BECC0" ma:contentTypeVersion="13" ma:contentTypeDescription="Create a new document." ma:contentTypeScope="" ma:versionID="714e12655efb31133000865a66fe3fd0">
  <xsd:schema xmlns:xsd="http://www.w3.org/2001/XMLSchema" xmlns:xs="http://www.w3.org/2001/XMLSchema" xmlns:p="http://schemas.microsoft.com/office/2006/metadata/properties" xmlns:ns3="ea171326-246b-4956-b66e-d6efc3e91161" xmlns:ns4="6d81cb0e-ed39-4d44-ba36-eb0908167984" targetNamespace="http://schemas.microsoft.com/office/2006/metadata/properties" ma:root="true" ma:fieldsID="6aeddc391eb3dfadb856f904ac236a11" ns3:_="" ns4:_="">
    <xsd:import namespace="ea171326-246b-4956-b66e-d6efc3e91161"/>
    <xsd:import namespace="6d81cb0e-ed39-4d44-ba36-eb0908167984"/>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171326-246b-4956-b66e-d6efc3e9116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d81cb0e-ed39-4d44-ba36-eb0908167984"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3EA998-F5AA-483E-9679-B6EAAB588BE9}">
  <ds:schemaRefs>
    <ds:schemaRef ds:uri="http://schemas.microsoft.com/office/2006/metadata/properties"/>
    <ds:schemaRef ds:uri="http://purl.org/dc/terms/"/>
    <ds:schemaRef ds:uri="http://schemas.microsoft.com/office/2006/documentManagement/types"/>
    <ds:schemaRef ds:uri="http://www.w3.org/XML/1998/namespace"/>
    <ds:schemaRef ds:uri="http://purl.org/dc/elements/1.1/"/>
    <ds:schemaRef ds:uri="6d81cb0e-ed39-4d44-ba36-eb0908167984"/>
    <ds:schemaRef ds:uri="http://schemas.microsoft.com/office/infopath/2007/PartnerControls"/>
    <ds:schemaRef ds:uri="http://schemas.openxmlformats.org/package/2006/metadata/core-properties"/>
    <ds:schemaRef ds:uri="ea171326-246b-4956-b66e-d6efc3e91161"/>
    <ds:schemaRef ds:uri="http://purl.org/dc/dcmitype/"/>
  </ds:schemaRefs>
</ds:datastoreItem>
</file>

<file path=customXml/itemProps2.xml><?xml version="1.0" encoding="utf-8"?>
<ds:datastoreItem xmlns:ds="http://schemas.openxmlformats.org/officeDocument/2006/customXml" ds:itemID="{EDCD9F9E-4787-476D-BFFA-D192C380BB47}">
  <ds:schemaRefs>
    <ds:schemaRef ds:uri="http://schemas.microsoft.com/sharepoint/v3/contenttype/forms"/>
  </ds:schemaRefs>
</ds:datastoreItem>
</file>

<file path=customXml/itemProps3.xml><?xml version="1.0" encoding="utf-8"?>
<ds:datastoreItem xmlns:ds="http://schemas.openxmlformats.org/officeDocument/2006/customXml" ds:itemID="{35AF1F0E-DA53-4A22-80DF-E092B12EF6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171326-246b-4956-b66e-d6efc3e91161"/>
    <ds:schemaRef ds:uri="6d81cb0e-ed39-4d44-ba36-eb09081679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1483</Words>
  <Characters>8454</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Beverly</dc:creator>
  <cp:keywords/>
  <dc:description/>
  <cp:lastModifiedBy>Gary Rosia</cp:lastModifiedBy>
  <cp:revision>2</cp:revision>
  <dcterms:created xsi:type="dcterms:W3CDTF">2020-06-16T14:58:00Z</dcterms:created>
  <dcterms:modified xsi:type="dcterms:W3CDTF">2020-06-16T14:58:00Z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0x010100F7ACC1B6093779459DA7FEBF458BECC0</vt:lpwstr>
  </property>
</Properties>
</file>