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0830" w14:textId="77777777" w:rsidR="00BE676F" w:rsidRDefault="00F465AD" w:rsidP="00F465AD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09DCF9C9" wp14:editId="7D673A87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_logo_rgb_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AE605" w14:textId="37F6E824" w:rsidR="00F465AD" w:rsidRDefault="003F7071" w:rsidP="00F465A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Nativity Prep </w:t>
      </w:r>
      <w:r w:rsidR="00F465AD">
        <w:rPr>
          <w:rFonts w:ascii="Trebuchet MS" w:hAnsi="Trebuchet MS"/>
          <w:b/>
        </w:rPr>
        <w:t>Teaching Fellowship</w:t>
      </w:r>
    </w:p>
    <w:p w14:paraId="5076F35B" w14:textId="77777777" w:rsidR="00E22A1A" w:rsidRDefault="00E22A1A" w:rsidP="00E22A1A">
      <w:pPr>
        <w:rPr>
          <w:rFonts w:ascii="Trebuchet MS" w:hAnsi="Trebuchet MS"/>
        </w:rPr>
      </w:pPr>
      <w:r>
        <w:rPr>
          <w:rFonts w:ascii="Trebuchet MS" w:hAnsi="Trebuchet MS"/>
        </w:rPr>
        <w:t>Application Process and Timeline</w:t>
      </w:r>
    </w:p>
    <w:p w14:paraId="5ECBB61A" w14:textId="170DB2A4" w:rsidR="00C13038" w:rsidRPr="00C13038" w:rsidRDefault="00C13038" w:rsidP="00C13038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We will review applications on a rolling basis until this position is filled. Interested candidates are therefore encouraged to fill out the online application (</w:t>
      </w:r>
      <w:hyperlink r:id="rId6" w:history="1">
        <w:r w:rsidRPr="00C13038">
          <w:rPr>
            <w:rStyle w:val="Hyperlink"/>
            <w:rFonts w:ascii="Trebuchet MS" w:hAnsi="Trebuchet MS"/>
            <w:b/>
          </w:rPr>
          <w:t>https://www.nativityboston.org/teaching-fellowship/</w:t>
        </w:r>
      </w:hyperlink>
      <w:r>
        <w:rPr>
          <w:rFonts w:ascii="Trebuchet MS" w:hAnsi="Trebuchet MS"/>
        </w:rPr>
        <w:t>) as soon as possible.</w:t>
      </w:r>
    </w:p>
    <w:p w14:paraId="3EAECC0B" w14:textId="57251EF6" w:rsidR="00BA777F" w:rsidRDefault="00BA777F" w:rsidP="00BA777F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Responsibilities</w:t>
      </w:r>
    </w:p>
    <w:p w14:paraId="52D6A13B" w14:textId="77777777" w:rsidR="00BA777F" w:rsidRDefault="002026B1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Two-year commitment to Nativity Prep</w:t>
      </w:r>
    </w:p>
    <w:p w14:paraId="0EF43492" w14:textId="77777777" w:rsidR="002026B1" w:rsidRDefault="002026B1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Live in community with other fellows at Burton House</w:t>
      </w:r>
    </w:p>
    <w:p w14:paraId="49917A3D" w14:textId="77777777" w:rsidR="002026B1" w:rsidRDefault="002026B1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Teach (or co-teach) two classes</w:t>
      </w:r>
    </w:p>
    <w:p w14:paraId="6D0B4EA6" w14:textId="6680DC44" w:rsidR="00FB0A8E" w:rsidRDefault="00FB0A8E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Serve as an advisor to </w:t>
      </w:r>
      <w:r w:rsidR="003F7071">
        <w:rPr>
          <w:rFonts w:ascii="Trebuchet MS" w:hAnsi="Trebuchet MS"/>
        </w:rPr>
        <w:t>3-4</w:t>
      </w:r>
      <w:r>
        <w:rPr>
          <w:rFonts w:ascii="Trebuchet MS" w:hAnsi="Trebuchet MS"/>
        </w:rPr>
        <w:t xml:space="preserve"> students</w:t>
      </w:r>
    </w:p>
    <w:p w14:paraId="65D523FF" w14:textId="77777777" w:rsidR="002026B1" w:rsidRDefault="002026B1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Supervise school-day activities (~2 periods per day, Monday-Friday)</w:t>
      </w:r>
    </w:p>
    <w:p w14:paraId="3CD2EAD8" w14:textId="77777777" w:rsidR="002026B1" w:rsidRDefault="002026B1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Supervise afternoon activities from 3:30-5 p.m. (Monday-Thursday)</w:t>
      </w:r>
    </w:p>
    <w:p w14:paraId="028827F4" w14:textId="7AC1880D" w:rsidR="002026B1" w:rsidRDefault="002026B1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Supervise evening study from 5-</w:t>
      </w:r>
      <w:r w:rsidR="003F7071">
        <w:rPr>
          <w:rFonts w:ascii="Trebuchet MS" w:hAnsi="Trebuchet MS"/>
        </w:rPr>
        <w:t>7:30</w:t>
      </w:r>
      <w:r>
        <w:rPr>
          <w:rFonts w:ascii="Trebuchet MS" w:hAnsi="Trebuchet MS"/>
        </w:rPr>
        <w:t xml:space="preserve"> p.m. (Monday, Tuesday, or Wednesday)</w:t>
      </w:r>
    </w:p>
    <w:p w14:paraId="3C717A0E" w14:textId="77777777" w:rsidR="002026B1" w:rsidRDefault="002026B1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Coordinate </w:t>
      </w:r>
      <w:r w:rsidR="00FB0A8E">
        <w:rPr>
          <w:rFonts w:ascii="Trebuchet MS" w:hAnsi="Trebuchet MS"/>
        </w:rPr>
        <w:t xml:space="preserve">other school programs (e.g., serving as liaison to Boston College PULSE tutors) as assigned by the principal </w:t>
      </w:r>
    </w:p>
    <w:p w14:paraId="686450B0" w14:textId="77777777" w:rsidR="00BA777F" w:rsidRDefault="00BA777F" w:rsidP="00BA777F">
      <w:pPr>
        <w:rPr>
          <w:rFonts w:ascii="Trebuchet MS" w:hAnsi="Trebuchet MS"/>
        </w:rPr>
      </w:pPr>
      <w:r>
        <w:rPr>
          <w:rFonts w:ascii="Trebuchet MS" w:hAnsi="Trebuchet MS"/>
        </w:rPr>
        <w:t>Compensation</w:t>
      </w:r>
    </w:p>
    <w:p w14:paraId="6B786C77" w14:textId="77777777" w:rsidR="00BA777F" w:rsidRDefault="00BA777F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Room and board </w:t>
      </w:r>
      <w:r w:rsidR="00593237">
        <w:rPr>
          <w:rFonts w:ascii="Trebuchet MS" w:hAnsi="Trebuchet MS"/>
        </w:rPr>
        <w:t>at Burton House (in Jamaica Plain)</w:t>
      </w:r>
    </w:p>
    <w:p w14:paraId="05E60D17" w14:textId="77777777" w:rsidR="00BA777F" w:rsidRDefault="002026B1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Medical and dental</w:t>
      </w:r>
      <w:r w:rsidR="00BA777F">
        <w:rPr>
          <w:rFonts w:ascii="Trebuchet MS" w:hAnsi="Trebuchet MS"/>
        </w:rPr>
        <w:t xml:space="preserve"> insurance</w:t>
      </w:r>
    </w:p>
    <w:p w14:paraId="6590E892" w14:textId="77777777" w:rsidR="00BA777F" w:rsidRDefault="00BA777F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$500/month stipend</w:t>
      </w:r>
    </w:p>
    <w:p w14:paraId="0337123E" w14:textId="77777777" w:rsidR="00BA777F" w:rsidRDefault="002026B1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AmeriC</w:t>
      </w:r>
      <w:r w:rsidR="00BA777F">
        <w:rPr>
          <w:rFonts w:ascii="Trebuchet MS" w:hAnsi="Trebuchet MS"/>
        </w:rPr>
        <w:t>orp</w:t>
      </w:r>
      <w:r>
        <w:rPr>
          <w:rFonts w:ascii="Trebuchet MS" w:hAnsi="Trebuchet MS"/>
        </w:rPr>
        <w:t>s</w:t>
      </w:r>
      <w:r w:rsidR="00BA777F">
        <w:rPr>
          <w:rFonts w:ascii="Trebuchet MS" w:hAnsi="Trebuchet MS"/>
        </w:rPr>
        <w:t xml:space="preserve"> Educational Award </w:t>
      </w:r>
    </w:p>
    <w:p w14:paraId="72C388E5" w14:textId="77777777" w:rsidR="00BA777F" w:rsidRDefault="00BA777F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Access to school-owned vehicles for local transportation</w:t>
      </w:r>
    </w:p>
    <w:p w14:paraId="5267B81F" w14:textId="77777777" w:rsidR="00BA777F" w:rsidRDefault="00BA777F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Opportunity to enroll tuition-free in a master’s degree program at the Boston College Lynch School of Education</w:t>
      </w:r>
    </w:p>
    <w:p w14:paraId="700F62A3" w14:textId="77777777" w:rsidR="00BA777F" w:rsidRPr="00BA777F" w:rsidRDefault="00BA777F" w:rsidP="00BA77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Chance to make a difference in the life of a Nativity Prep student</w:t>
      </w:r>
    </w:p>
    <w:p w14:paraId="1947FE34" w14:textId="77777777" w:rsidR="00E22A1A" w:rsidRDefault="00E22A1A" w:rsidP="00E22A1A">
      <w:pPr>
        <w:rPr>
          <w:rFonts w:ascii="Trebuchet MS" w:hAnsi="Trebuchet MS"/>
          <w:b/>
        </w:rPr>
      </w:pPr>
    </w:p>
    <w:p w14:paraId="79EFD572" w14:textId="21C3A60B" w:rsidR="00E22A1A" w:rsidRDefault="003F7071" w:rsidP="00F465AD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Please visit the Teaching Fellowship page of our website for more information and to fill out an application:</w:t>
      </w:r>
    </w:p>
    <w:p w14:paraId="69C5AFB6" w14:textId="40B79348" w:rsidR="003F7071" w:rsidRPr="003F7071" w:rsidRDefault="00C13038" w:rsidP="003F7071">
      <w:pPr>
        <w:jc w:val="center"/>
        <w:rPr>
          <w:rFonts w:ascii="Trebuchet MS" w:hAnsi="Trebuchet MS"/>
          <w:b/>
          <w:sz w:val="40"/>
          <w:szCs w:val="40"/>
        </w:rPr>
      </w:pPr>
      <w:hyperlink r:id="rId7" w:history="1">
        <w:r w:rsidR="003F7071" w:rsidRPr="003F7071">
          <w:rPr>
            <w:rStyle w:val="Hyperlink"/>
            <w:rFonts w:ascii="Trebuchet MS" w:hAnsi="Trebuchet MS"/>
            <w:b/>
            <w:sz w:val="40"/>
            <w:szCs w:val="40"/>
          </w:rPr>
          <w:t>https://www.nativityboston.org/teaching-fellowship/</w:t>
        </w:r>
      </w:hyperlink>
    </w:p>
    <w:p w14:paraId="3ABCAF69" w14:textId="77777777" w:rsidR="00E22A1A" w:rsidRDefault="00E22A1A" w:rsidP="006A41F8">
      <w:pPr>
        <w:rPr>
          <w:rFonts w:ascii="Trebuchet MS" w:hAnsi="Trebuchet MS"/>
          <w:b/>
        </w:rPr>
      </w:pPr>
    </w:p>
    <w:sectPr w:rsidR="00E22A1A" w:rsidSect="00F46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28E"/>
    <w:multiLevelType w:val="hybridMultilevel"/>
    <w:tmpl w:val="15C4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446E"/>
    <w:multiLevelType w:val="hybridMultilevel"/>
    <w:tmpl w:val="8426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209F1"/>
    <w:multiLevelType w:val="hybridMultilevel"/>
    <w:tmpl w:val="30E2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AD"/>
    <w:rsid w:val="002026B1"/>
    <w:rsid w:val="0021552C"/>
    <w:rsid w:val="003F7071"/>
    <w:rsid w:val="00593237"/>
    <w:rsid w:val="006A41F8"/>
    <w:rsid w:val="00800923"/>
    <w:rsid w:val="0082425A"/>
    <w:rsid w:val="00904847"/>
    <w:rsid w:val="009674EA"/>
    <w:rsid w:val="009A2AC9"/>
    <w:rsid w:val="009B3E3E"/>
    <w:rsid w:val="00A22BBD"/>
    <w:rsid w:val="00BA777F"/>
    <w:rsid w:val="00BE676F"/>
    <w:rsid w:val="00C11934"/>
    <w:rsid w:val="00C13038"/>
    <w:rsid w:val="00DF6AA3"/>
    <w:rsid w:val="00E22A1A"/>
    <w:rsid w:val="00F465AD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E394"/>
  <w15:chartTrackingRefBased/>
  <w15:docId w15:val="{316C22CF-BEE6-4500-B3E4-5024B8C7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5AD"/>
    <w:rPr>
      <w:color w:val="808080"/>
    </w:rPr>
  </w:style>
  <w:style w:type="table" w:styleId="TableGrid">
    <w:name w:val="Table Grid"/>
    <w:basedOn w:val="TableNormal"/>
    <w:uiPriority w:val="39"/>
    <w:rsid w:val="00F4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vityboston.org/teaching-fellow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ityboston.org/teaching-fellowshi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Kyle</dc:creator>
  <cp:keywords/>
  <dc:description/>
  <cp:lastModifiedBy>Kyle Mullins</cp:lastModifiedBy>
  <cp:revision>10</cp:revision>
  <dcterms:created xsi:type="dcterms:W3CDTF">2018-11-09T17:05:00Z</dcterms:created>
  <dcterms:modified xsi:type="dcterms:W3CDTF">2020-03-03T21:26:00Z</dcterms:modified>
</cp:coreProperties>
</file>