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F6" w:rsidRDefault="008972F6" w:rsidP="008972F6">
      <w:pPr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Assistant Director of Enrollment Management</w:t>
      </w:r>
    </w:p>
    <w:p w:rsidR="008972F6" w:rsidRDefault="008972F6" w:rsidP="008972F6">
      <w:pPr>
        <w:rPr>
          <w:color w:val="FF0000"/>
          <w:sz w:val="22"/>
          <w:szCs w:val="22"/>
        </w:rPr>
      </w:pPr>
    </w:p>
    <w:p w:rsidR="008972F6" w:rsidRDefault="008972F6" w:rsidP="008972F6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General Overview</w:t>
      </w:r>
      <w:r>
        <w:rPr>
          <w:color w:val="000000"/>
          <w:sz w:val="22"/>
          <w:szCs w:val="22"/>
        </w:rPr>
        <w:t xml:space="preserve">           </w:t>
      </w:r>
    </w:p>
    <w:p w:rsidR="008972F6" w:rsidRDefault="008972F6" w:rsidP="008972F6">
      <w:pPr>
        <w:rPr>
          <w:sz w:val="22"/>
          <w:szCs w:val="22"/>
        </w:rPr>
      </w:pPr>
      <w:r>
        <w:rPr>
          <w:color w:val="000000"/>
          <w:sz w:val="22"/>
          <w:szCs w:val="22"/>
        </w:rPr>
        <w:t>Reporting to the Director of Enrollment Management, this full-time position will partner with the Enrollment team to implement a comprehensive strategy that meets institutional targets while recruiting, enrolling, and retaining talented students.  Integral to that work, s/he will build essential relationships with prospective families, school leaders, current families, alumni, and community-based organizations.  S/he will serve as the primary point of contact for families in a portfolio of assigned towns within BC High’s enrollment catchment area, leading applicants from inquiry through annual re-enrollment.  S/he will be responsible for meeting inquiry, application, and enrollment targets that are pre-determined for each town.  Given the nature of the office, s/he will be involved in all main functions of the Enrollment Office including responding to inquiries, interviewing and touring families, reviewing applications, and representing BC High at on- and off-campus events.</w:t>
      </w:r>
    </w:p>
    <w:p w:rsidR="008972F6" w:rsidRDefault="008972F6" w:rsidP="008972F6">
      <w:pPr>
        <w:rPr>
          <w:sz w:val="22"/>
          <w:szCs w:val="22"/>
        </w:rPr>
      </w:pPr>
    </w:p>
    <w:p w:rsidR="008972F6" w:rsidRDefault="008972F6" w:rsidP="008972F6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Responsibilities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Serving as the primary point of contact in assigned towns, s/he will be knowledgeable about all aspects of these towns, including, but not limited to: town budget, school budget, school-aged child demographics, middle and high school programs, currently enrolled students from that town, past students enrolled from that town, and influential parents and alumni.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Lead families through the full enrollment cycle including admission application and financial aid application (if necessary).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Provide personalized communication to assigned families being responsive to their motivations in considering BC High for their son.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Participate in the coordination and implementation of all on- and off-campus enrollment events, including but not limited to: Open House, Information Nights/Sessions, Community Receptions, Accepted Student Programs, and new events as they evolve.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Respond to phone/email inquiries, conduct interviews, provide tours for prospective families, review applications, and travel to assigned towns representing BC High and/or the Enrollment Office at on an off-campus forms.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Implement the departments newly designed personalized outreach to accepted students. This will include engaging appropriate members of the BC High community, tracking interactions, and conducting necessary follow-up.</w:t>
      </w:r>
    </w:p>
    <w:p w:rsidR="008972F6" w:rsidRDefault="008972F6" w:rsidP="008972F6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Record daily interactions with students and families in the department’s database.</w:t>
      </w:r>
    </w:p>
    <w:p w:rsidR="008972F6" w:rsidRDefault="008972F6" w:rsidP="008972F6">
      <w:pPr>
        <w:rPr>
          <w:sz w:val="22"/>
          <w:szCs w:val="22"/>
        </w:rPr>
      </w:pPr>
    </w:p>
    <w:p w:rsidR="008972F6" w:rsidRDefault="008972F6" w:rsidP="008972F6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Qualifications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Five to ten years of professional enrollment or transferable experience providing direct customer support in an educational setting.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Demonstrated ability to meet goals and prioritize work according to deadlines and department priorities. 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Ability to work independently and troubleshoot inquiries from prospective students and families.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Strong communication skills, both verbal and written.</w:t>
      </w:r>
    </w:p>
    <w:p w:rsidR="008972F6" w:rsidRDefault="008972F6" w:rsidP="008972F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Ability to be a team player by sharing information and </w:t>
      </w:r>
      <w:proofErr w:type="gramStart"/>
      <w:r>
        <w:rPr>
          <w:rFonts w:eastAsia="Times New Roman"/>
          <w:color w:val="000000"/>
          <w:sz w:val="22"/>
          <w:szCs w:val="22"/>
          <w:shd w:val="clear" w:color="auto" w:fill="FFFFFF"/>
        </w:rPr>
        <w:t>offering assistance to</w:t>
      </w:r>
      <w:proofErr w:type="gramEnd"/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colleagues. Ability to offer thoughtful contributions at meetings and the ability to respect others regardless of differences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Ability to build rapport with families and students and to provide timely, accurate information about BC High and the application process</w:t>
      </w:r>
    </w:p>
    <w:p w:rsidR="008972F6" w:rsidRDefault="008972F6" w:rsidP="008972F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Experience managing competing priorities while providing the highest level of internal and external customer service.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Experience and comfort working with database systems and the desire to learn, navigate and manage the departments system with timeliness and accuracy.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Belief in the value of a Jesuit education and the capacity to articulate those beliefs to all constituent groups.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Enthusiasm, energy, and a desire to work with students and families.</w:t>
      </w:r>
    </w:p>
    <w:p w:rsidR="008972F6" w:rsidRDefault="008972F6" w:rsidP="008972F6">
      <w:pPr>
        <w:numPr>
          <w:ilvl w:val="0"/>
          <w:numId w:val="2"/>
        </w:numPr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Commitment to culturally responsive practices.</w:t>
      </w:r>
    </w:p>
    <w:p w:rsidR="008972F6" w:rsidRDefault="008972F6" w:rsidP="008972F6">
      <w:pPr>
        <w:numPr>
          <w:ilvl w:val="0"/>
          <w:numId w:val="2"/>
        </w:numPr>
        <w:spacing w:after="240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Bachelor’s degree.</w:t>
      </w:r>
    </w:p>
    <w:p w:rsidR="008972F6" w:rsidRDefault="008972F6" w:rsidP="008972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send letters of inquiry and resumes to Charlie Drane, Vice President for Enrollment Management, </w:t>
      </w:r>
      <w:hyperlink r:id="rId5" w:history="1">
        <w:r>
          <w:rPr>
            <w:rStyle w:val="Hyperlink"/>
            <w:sz w:val="22"/>
            <w:szCs w:val="22"/>
          </w:rPr>
          <w:t>drane@bchigh.edu</w:t>
        </w:r>
      </w:hyperlink>
      <w:r>
        <w:rPr>
          <w:color w:val="000000"/>
          <w:sz w:val="22"/>
          <w:szCs w:val="22"/>
        </w:rPr>
        <w:t>.</w:t>
      </w:r>
    </w:p>
    <w:p w:rsidR="009C6B38" w:rsidRPr="008972F6" w:rsidRDefault="009C6B38" w:rsidP="008972F6">
      <w:bookmarkStart w:id="0" w:name="_GoBack"/>
      <w:bookmarkEnd w:id="0"/>
    </w:p>
    <w:sectPr w:rsidR="009C6B38" w:rsidRPr="008972F6" w:rsidSect="00A3427D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81B"/>
    <w:multiLevelType w:val="multilevel"/>
    <w:tmpl w:val="9E5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92516"/>
    <w:multiLevelType w:val="multilevel"/>
    <w:tmpl w:val="D35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4"/>
    <w:rsid w:val="00513127"/>
    <w:rsid w:val="008972F6"/>
    <w:rsid w:val="008B020B"/>
    <w:rsid w:val="009C6B38"/>
    <w:rsid w:val="00A3427D"/>
    <w:rsid w:val="00E20BEC"/>
    <w:rsid w:val="00E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F681-9A85-4512-93E7-1DF578D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12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12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1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ne@bchig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Ellen M.</dc:creator>
  <cp:keywords/>
  <dc:description/>
  <cp:lastModifiedBy>Collins, Ellen M.</cp:lastModifiedBy>
  <cp:revision>2</cp:revision>
  <dcterms:created xsi:type="dcterms:W3CDTF">2019-06-11T16:33:00Z</dcterms:created>
  <dcterms:modified xsi:type="dcterms:W3CDTF">2019-06-11T16:33:00Z</dcterms:modified>
</cp:coreProperties>
</file>