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D0" w:rsidRPr="00A37AD0" w:rsidRDefault="00A37AD0" w:rsidP="00A37AD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  <w:r w:rsidRPr="00A37AD0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Teacher of Technology and Science (Computer Science and Physics)</w:t>
      </w:r>
    </w:p>
    <w:p w:rsidR="00A37AD0" w:rsidRPr="00A37AD0" w:rsidRDefault="00A37AD0" w:rsidP="00A37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7AD0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Description</w:t>
      </w:r>
    </w:p>
    <w:p w:rsidR="00A37AD0" w:rsidRPr="00A37AD0" w:rsidRDefault="00A37AD0" w:rsidP="00A37AD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7AD0">
        <w:rPr>
          <w:rFonts w:ascii="Arial" w:eastAsia="Times New Roman" w:hAnsi="Arial" w:cs="Arial"/>
          <w:b/>
          <w:bCs/>
          <w:color w:val="000000"/>
          <w:sz w:val="24"/>
          <w:szCs w:val="24"/>
        </w:rPr>
        <w:t>Essential Duties and Responsibilities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Responsibilities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7AD0">
        <w:rPr>
          <w:rFonts w:ascii="Arial" w:eastAsia="Times New Roman" w:hAnsi="Arial" w:cs="Arial"/>
          <w:i/>
          <w:iCs/>
          <w:color w:val="000000"/>
          <w:sz w:val="24"/>
          <w:szCs w:val="24"/>
        </w:rPr>
        <w:t>Instructional Practice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Guided by the Cristo Rey Network’s standards and benchmarks, develop standards-based, data-driven annual, unit, and lesson plans that drive student-achievement gains on core assessments, including Cristo Rey Network end-of-course assessments.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Design and administer interim assessments aligned to course standards, complete in-depth analysis of student performance on them, and design appropriate instructional responses to assessment results.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Implement rigorous, engaging, high-impact lessons that accelerate student growth and differentiate for individual students.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Provide targeted one-on-one and small-group tutoring to students outside of regular class time.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Actively build an understanding of each student as an individual in the spirit of </w:t>
      </w:r>
      <w:proofErr w:type="spellStart"/>
      <w:r w:rsidRPr="00A37AD0">
        <w:rPr>
          <w:rFonts w:ascii="Arial" w:eastAsia="Times New Roman" w:hAnsi="Arial" w:cs="Arial"/>
          <w:color w:val="000000"/>
          <w:sz w:val="24"/>
          <w:szCs w:val="24"/>
        </w:rPr>
        <w:t>cura</w:t>
      </w:r>
      <w:proofErr w:type="spellEnd"/>
      <w:r w:rsidRPr="00A37A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37AD0">
        <w:rPr>
          <w:rFonts w:ascii="Arial" w:eastAsia="Times New Roman" w:hAnsi="Arial" w:cs="Arial"/>
          <w:color w:val="000000"/>
          <w:sz w:val="24"/>
          <w:szCs w:val="24"/>
        </w:rPr>
        <w:t>personalis</w:t>
      </w:r>
      <w:proofErr w:type="spellEnd"/>
      <w:r w:rsidRPr="00A37AD0">
        <w:rPr>
          <w:rFonts w:ascii="Arial" w:eastAsia="Times New Roman" w:hAnsi="Arial" w:cs="Arial"/>
          <w:color w:val="000000"/>
          <w:sz w:val="24"/>
          <w:szCs w:val="24"/>
        </w:rPr>
        <w:t xml:space="preserve"> (care for the whole person).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Help define, and consistently uphold, school-wide practices, routines, and norms for student behavior including PBIS (positive behavior interventions and support) and High Trust philosophies.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Maintain a classroom culture that supports student learning.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Reflect on teaching practices through regular coaching meetings guided by the Danielson Framework for Teaching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7AD0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Professional Presence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Participate in continued professional development.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Participate actively in the professional community through collaboration with colleagues in a range of contexts.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Contribute to the Cristo Rey community outside of classroom responsibilities.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Partner with the full Cristo Rey community to further the mission as a college preparatory school.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Model values consistent with Catholic, Jesuit education and service to others.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Other responsibilities and duties as assigned by the Principal</w:t>
      </w:r>
    </w:p>
    <w:p w:rsidR="00A37AD0" w:rsidRPr="00A37AD0" w:rsidRDefault="00A37AD0" w:rsidP="00A37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7AD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Requirements</w:t>
      </w:r>
    </w:p>
    <w:p w:rsidR="00A37AD0" w:rsidRPr="00A37AD0" w:rsidRDefault="00A37AD0" w:rsidP="00A37AD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7AD0">
        <w:rPr>
          <w:rFonts w:ascii="Arial" w:eastAsia="Times New Roman" w:hAnsi="Arial" w:cs="Arial"/>
          <w:color w:val="000000"/>
          <w:sz w:val="24"/>
          <w:szCs w:val="24"/>
        </w:rPr>
        <w:t>Required</w:t>
      </w:r>
      <w:proofErr w:type="gramStart"/>
      <w:r w:rsidRPr="00A37AD0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Bachelor’s degree with a major, minor, or comparable credential of content expertise in the primary teaching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discipline;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Proficiency using technology to advance teaching and learning;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Competency in designing and implementing curricula to serve a heterogeneous student population diverse in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culture, religion, and ability.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Commitment to the mission of Cristo Rey Jesuit High School.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Complete </w:t>
      </w:r>
      <w:proofErr w:type="spellStart"/>
      <w:r w:rsidRPr="00A37AD0">
        <w:rPr>
          <w:rFonts w:ascii="Arial" w:eastAsia="Times New Roman" w:hAnsi="Arial" w:cs="Arial"/>
          <w:color w:val="000000"/>
          <w:sz w:val="24"/>
          <w:szCs w:val="24"/>
        </w:rPr>
        <w:t>Virtus</w:t>
      </w:r>
      <w:proofErr w:type="spellEnd"/>
      <w:r w:rsidRPr="00A37AD0">
        <w:rPr>
          <w:rFonts w:ascii="Arial" w:eastAsia="Times New Roman" w:hAnsi="Arial" w:cs="Arial"/>
          <w:color w:val="000000"/>
          <w:sz w:val="24"/>
          <w:szCs w:val="24"/>
        </w:rPr>
        <w:t xml:space="preserve"> training, sign a Code of Conduct, and pass a background check.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>Preferred: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Teaching license in the primary teaching discipline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Training with AP Computer Science Principles or openness to training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Master's Degree in Education or content area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Prior successful inner-city high school teaching experience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Experience with teaching students in need of significant academic support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Ability to speak another language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Experience working with English language learners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- Ability to collaborate with colleagues effectively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7AD0">
        <w:rPr>
          <w:rFonts w:ascii="Arial" w:eastAsia="Times New Roman" w:hAnsi="Arial" w:cs="Arial"/>
          <w:b/>
          <w:bCs/>
          <w:color w:val="000000"/>
          <w:sz w:val="24"/>
          <w:szCs w:val="24"/>
        </w:rPr>
        <w:t>To apply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Please complete our </w:t>
      </w:r>
      <w:hyperlink r:id="rId5" w:history="1">
        <w:r w:rsidRPr="00A37AD0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faculty application form</w:t>
        </w:r>
      </w:hyperlink>
      <w:r w:rsidRPr="00A37AD0">
        <w:rPr>
          <w:rFonts w:ascii="Arial" w:eastAsia="Times New Roman" w:hAnsi="Arial" w:cs="Arial"/>
          <w:color w:val="000000"/>
          <w:sz w:val="24"/>
          <w:szCs w:val="24"/>
        </w:rPr>
        <w:t>. We look forward to reading your application!</w:t>
      </w:r>
    </w:p>
    <w:p w:rsidR="00A37AD0" w:rsidRPr="00A37AD0" w:rsidRDefault="00A37AD0" w:rsidP="00A37AD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37AD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t>Erin</w:t>
      </w:r>
      <w:proofErr w:type="spellEnd"/>
      <w:r w:rsidRPr="00A37AD0">
        <w:rPr>
          <w:rFonts w:ascii="Arial" w:eastAsia="Times New Roman" w:hAnsi="Arial" w:cs="Arial"/>
          <w:color w:val="000000"/>
          <w:sz w:val="24"/>
          <w:szCs w:val="24"/>
        </w:rPr>
        <w:t xml:space="preserve"> Healy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Phone: (612) 545-9700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Fax: </w:t>
      </w:r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" w:history="1">
        <w:r w:rsidRPr="00A37AD0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ErinHealy@cristoreytc.org</w:t>
        </w:r>
      </w:hyperlink>
      <w:r w:rsidRPr="00A37AD0">
        <w:rPr>
          <w:rFonts w:ascii="Arial" w:eastAsia="Times New Roman" w:hAnsi="Arial" w:cs="Arial"/>
          <w:color w:val="000000"/>
          <w:sz w:val="24"/>
          <w:szCs w:val="24"/>
        </w:rPr>
        <w:br/>
        <w:t>2924 4th Ave S, Minneapolis, MN 55408</w:t>
      </w:r>
    </w:p>
    <w:p w:rsidR="00216887" w:rsidRDefault="00216887"/>
    <w:sectPr w:rsidR="0021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0"/>
    <w:rsid w:val="00216887"/>
    <w:rsid w:val="00A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9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72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12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00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ristoreytc.org/apps/email/index.jsp?e=4809489948814891481548734865488749134799486948994881490149034893489948734913490348694763489348994877&amp;n=Erin+Healy" TargetMode="External"/><Relationship Id="rId5" Type="http://schemas.openxmlformats.org/officeDocument/2006/relationships/hyperlink" Target="http://www.cristoreytc.org/apps/form/faculty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McCaa</dc:creator>
  <cp:lastModifiedBy>Mel McCaa</cp:lastModifiedBy>
  <cp:revision>1</cp:revision>
  <dcterms:created xsi:type="dcterms:W3CDTF">2019-04-10T14:15:00Z</dcterms:created>
  <dcterms:modified xsi:type="dcterms:W3CDTF">2019-04-10T14:17:00Z</dcterms:modified>
</cp:coreProperties>
</file>